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F31FE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0BBDBFBC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09713657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573E4D12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0C1F7E7D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2F4437CF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671DD517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7E84CBD6" w14:textId="3227C855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  <w:r w:rsidRPr="00837341">
        <w:rPr>
          <w:b/>
          <w:sz w:val="32"/>
          <w:szCs w:val="32"/>
        </w:rPr>
        <w:t xml:space="preserve">SERVICIO DE </w:t>
      </w:r>
      <w:r w:rsidR="00112C84" w:rsidRPr="00837341">
        <w:rPr>
          <w:b/>
          <w:sz w:val="32"/>
          <w:szCs w:val="32"/>
        </w:rPr>
        <w:t>ESTERILIZACIÓN (</w:t>
      </w:r>
      <w:r w:rsidR="000A203E">
        <w:rPr>
          <w:b/>
          <w:sz w:val="32"/>
          <w:szCs w:val="32"/>
        </w:rPr>
        <w:t>CEYE</w:t>
      </w:r>
      <w:r w:rsidR="00112C84" w:rsidRPr="00837341">
        <w:rPr>
          <w:b/>
          <w:sz w:val="32"/>
          <w:szCs w:val="32"/>
        </w:rPr>
        <w:t>)</w:t>
      </w:r>
    </w:p>
    <w:p w14:paraId="478CD3F1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00ABA07E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5338B061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  <w:u w:val="single"/>
        </w:rPr>
      </w:pPr>
      <w:r w:rsidRPr="00837341">
        <w:rPr>
          <w:b/>
          <w:sz w:val="32"/>
          <w:szCs w:val="32"/>
          <w:u w:val="single"/>
        </w:rPr>
        <w:t>ESTÁNDARES ESPECÍFICOS</w:t>
      </w:r>
    </w:p>
    <w:p w14:paraId="40D35254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  <w:u w:val="single"/>
        </w:rPr>
      </w:pPr>
    </w:p>
    <w:p w14:paraId="060A44B3" w14:textId="77777777" w:rsidR="007545A3" w:rsidRPr="00837341" w:rsidRDefault="007545A3" w:rsidP="00245F39">
      <w:pPr>
        <w:pStyle w:val="Textocomentario"/>
        <w:jc w:val="center"/>
        <w:rPr>
          <w:b/>
          <w:sz w:val="32"/>
          <w:szCs w:val="32"/>
        </w:rPr>
      </w:pPr>
    </w:p>
    <w:p w14:paraId="52FA34E2" w14:textId="77777777" w:rsidR="007545A3" w:rsidRPr="00837341" w:rsidRDefault="007545A3" w:rsidP="00245F39">
      <w:pPr>
        <w:rPr>
          <w:b/>
          <w:sz w:val="32"/>
          <w:szCs w:val="32"/>
        </w:rPr>
      </w:pPr>
    </w:p>
    <w:p w14:paraId="63CBA23C" w14:textId="77777777" w:rsidR="007545A3" w:rsidRPr="00837341" w:rsidRDefault="007545A3" w:rsidP="00245F39">
      <w:pPr>
        <w:rPr>
          <w:b/>
          <w:sz w:val="32"/>
          <w:szCs w:val="32"/>
        </w:rPr>
      </w:pPr>
    </w:p>
    <w:p w14:paraId="161BB35D" w14:textId="77777777" w:rsidR="007545A3" w:rsidRPr="00837341" w:rsidRDefault="007545A3" w:rsidP="00245F39">
      <w:pPr>
        <w:rPr>
          <w:b/>
          <w:sz w:val="32"/>
          <w:szCs w:val="32"/>
        </w:rPr>
      </w:pPr>
    </w:p>
    <w:p w14:paraId="3FBCA8EA" w14:textId="77777777" w:rsidR="007545A3" w:rsidRPr="00837341" w:rsidRDefault="007545A3" w:rsidP="00245F39">
      <w:pPr>
        <w:rPr>
          <w:b/>
          <w:sz w:val="32"/>
          <w:szCs w:val="32"/>
        </w:rPr>
      </w:pPr>
    </w:p>
    <w:p w14:paraId="43A8E057" w14:textId="77777777" w:rsidR="007545A3" w:rsidRPr="00837341" w:rsidRDefault="007545A3" w:rsidP="00245F39">
      <w:pPr>
        <w:rPr>
          <w:b/>
          <w:sz w:val="32"/>
          <w:szCs w:val="32"/>
        </w:rPr>
      </w:pPr>
    </w:p>
    <w:p w14:paraId="40B34073" w14:textId="77777777" w:rsidR="007545A3" w:rsidRPr="00837341" w:rsidRDefault="007545A3" w:rsidP="00245F39">
      <w:pPr>
        <w:jc w:val="center"/>
        <w:outlineLvl w:val="0"/>
        <w:rPr>
          <w:b/>
          <w:sz w:val="32"/>
          <w:szCs w:val="32"/>
        </w:rPr>
      </w:pPr>
    </w:p>
    <w:p w14:paraId="37BC4343" w14:textId="77777777" w:rsidR="007545A3" w:rsidRPr="00837341" w:rsidRDefault="007545A3" w:rsidP="00245F39">
      <w:pPr>
        <w:jc w:val="center"/>
        <w:outlineLvl w:val="0"/>
        <w:rPr>
          <w:b/>
          <w:sz w:val="32"/>
          <w:szCs w:val="32"/>
        </w:rPr>
      </w:pPr>
    </w:p>
    <w:p w14:paraId="4C6D1FC1" w14:textId="77777777" w:rsidR="007545A3" w:rsidRPr="00837341" w:rsidRDefault="007545A3" w:rsidP="00245F39">
      <w:pPr>
        <w:jc w:val="center"/>
        <w:outlineLvl w:val="0"/>
        <w:rPr>
          <w:b/>
          <w:sz w:val="32"/>
          <w:szCs w:val="32"/>
        </w:rPr>
      </w:pPr>
    </w:p>
    <w:p w14:paraId="116814B8" w14:textId="77777777" w:rsidR="007545A3" w:rsidRPr="00837341" w:rsidRDefault="007545A3" w:rsidP="00245F39">
      <w:pPr>
        <w:jc w:val="center"/>
        <w:outlineLvl w:val="0"/>
        <w:rPr>
          <w:b/>
          <w:sz w:val="32"/>
          <w:szCs w:val="32"/>
        </w:rPr>
      </w:pPr>
    </w:p>
    <w:p w14:paraId="60EF9602" w14:textId="77777777" w:rsidR="007545A3" w:rsidRPr="00837341" w:rsidRDefault="007545A3" w:rsidP="00245F39">
      <w:pPr>
        <w:jc w:val="center"/>
        <w:outlineLvl w:val="0"/>
        <w:rPr>
          <w:b/>
          <w:sz w:val="32"/>
          <w:szCs w:val="32"/>
        </w:rPr>
      </w:pPr>
    </w:p>
    <w:p w14:paraId="625AA949" w14:textId="77777777" w:rsidR="007545A3" w:rsidRPr="00837341" w:rsidRDefault="007545A3" w:rsidP="00245F39">
      <w:pPr>
        <w:jc w:val="center"/>
        <w:outlineLvl w:val="0"/>
        <w:rPr>
          <w:b/>
          <w:sz w:val="32"/>
          <w:szCs w:val="32"/>
        </w:rPr>
      </w:pPr>
    </w:p>
    <w:p w14:paraId="4B1D3833" w14:textId="77777777" w:rsidR="007545A3" w:rsidRPr="00A2438C" w:rsidRDefault="007545A3" w:rsidP="00245F39">
      <w:pPr>
        <w:jc w:val="center"/>
        <w:outlineLvl w:val="0"/>
        <w:rPr>
          <w:b/>
          <w:sz w:val="25"/>
        </w:rPr>
      </w:pPr>
      <w:r w:rsidRPr="006B4454">
        <w:rPr>
          <w:b/>
          <w:sz w:val="25"/>
        </w:rPr>
        <w:br w:type="page"/>
      </w:r>
    </w:p>
    <w:p w14:paraId="3B01DED5" w14:textId="77777777" w:rsidR="007545A3" w:rsidRPr="00386BA0" w:rsidRDefault="007545A3" w:rsidP="00245F39">
      <w:pPr>
        <w:jc w:val="center"/>
        <w:outlineLvl w:val="0"/>
        <w:rPr>
          <w:b/>
          <w:sz w:val="32"/>
          <w:szCs w:val="32"/>
        </w:rPr>
      </w:pPr>
      <w:r w:rsidRPr="00386BA0">
        <w:rPr>
          <w:b/>
          <w:sz w:val="32"/>
          <w:szCs w:val="32"/>
        </w:rPr>
        <w:lastRenderedPageBreak/>
        <w:t>C O N T E N I D O</w:t>
      </w:r>
    </w:p>
    <w:p w14:paraId="51CE7735" w14:textId="77777777" w:rsidR="007545A3" w:rsidRPr="00A2438C" w:rsidRDefault="007545A3" w:rsidP="00245F39">
      <w:pPr>
        <w:rPr>
          <w:b/>
          <w:sz w:val="25"/>
        </w:rPr>
      </w:pPr>
    </w:p>
    <w:p w14:paraId="78C00052" w14:textId="77777777" w:rsidR="007545A3" w:rsidRPr="00A2438C" w:rsidRDefault="007545A3" w:rsidP="00245F39">
      <w:pPr>
        <w:rPr>
          <w:b/>
          <w:sz w:val="25"/>
        </w:rPr>
      </w:pPr>
    </w:p>
    <w:p w14:paraId="4AAE7C58" w14:textId="77777777" w:rsidR="007545A3" w:rsidRPr="00A2438C" w:rsidRDefault="007545A3" w:rsidP="00245F39">
      <w:pPr>
        <w:rPr>
          <w:b/>
          <w:sz w:val="25"/>
        </w:rPr>
      </w:pPr>
    </w:p>
    <w:p w14:paraId="22E50C72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1.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ANTECEDENTES</w:t>
      </w:r>
    </w:p>
    <w:p w14:paraId="481B2809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54DBCB11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0F0A374D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2.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DEFINICIONES</w:t>
      </w:r>
    </w:p>
    <w:p w14:paraId="15F83C93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6F387E55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65538627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3.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OBJETIVOS CLAVE</w:t>
      </w:r>
    </w:p>
    <w:p w14:paraId="504E68FF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6B1EEEE1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1CBF0B54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4.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ALCANCE DEL SERVICIO</w:t>
      </w:r>
    </w:p>
    <w:p w14:paraId="6822440B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0599527C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65FE1585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5.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TABLA DE ESTÁNDARES ESPECÍFICOS</w:t>
      </w:r>
    </w:p>
    <w:p w14:paraId="5F8C6B2D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28F891B7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62FAD054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6.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EXCEPCIONES</w:t>
      </w:r>
    </w:p>
    <w:p w14:paraId="4B16FEDB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4C3BF751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338BBD83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7.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INDICADORES DE MEJORA CONTINUA</w:t>
      </w:r>
    </w:p>
    <w:p w14:paraId="12F21153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6B8F629C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</w:p>
    <w:p w14:paraId="76C6E31E" w14:textId="77777777" w:rsidR="007545A3" w:rsidRPr="00C33E42" w:rsidRDefault="007545A3">
      <w:pPr>
        <w:pStyle w:val="Textocomentario"/>
        <w:ind w:left="720"/>
        <w:rPr>
          <w:rFonts w:eastAsia="Times New Roman"/>
          <w:color w:val="262626"/>
          <w:sz w:val="26"/>
          <w:szCs w:val="26"/>
          <w:lang w:eastAsia="en-US"/>
        </w:rPr>
      </w:pPr>
      <w:r w:rsidRPr="00C33E42">
        <w:rPr>
          <w:rFonts w:eastAsia="Times New Roman"/>
          <w:color w:val="262626"/>
          <w:sz w:val="26"/>
          <w:szCs w:val="26"/>
          <w:lang w:eastAsia="en-US"/>
        </w:rPr>
        <w:t>8.</w:t>
      </w:r>
      <w:r w:rsidRPr="00C33E42">
        <w:rPr>
          <w:rFonts w:eastAsia="Times New Roman"/>
          <w:color w:val="262626"/>
          <w:sz w:val="26"/>
          <w:szCs w:val="26"/>
          <w:lang w:eastAsia="en-US"/>
        </w:rPr>
        <w:tab/>
        <w:t>APÉNDICES</w:t>
      </w:r>
    </w:p>
    <w:p w14:paraId="4703FE31" w14:textId="77777777" w:rsidR="007545A3" w:rsidRPr="009E5465" w:rsidRDefault="007545A3" w:rsidP="00245F39">
      <w:pPr>
        <w:pStyle w:val="Textocomentario"/>
        <w:ind w:left="1080"/>
        <w:rPr>
          <w:sz w:val="25"/>
          <w:szCs w:val="25"/>
        </w:rPr>
      </w:pPr>
    </w:p>
    <w:p w14:paraId="7F3B8739" w14:textId="77777777" w:rsidR="0087638C" w:rsidRDefault="007545A3">
      <w:pPr>
        <w:jc w:val="both"/>
        <w:rPr>
          <w:sz w:val="25"/>
          <w:szCs w:val="25"/>
        </w:rPr>
      </w:pPr>
      <w:r w:rsidRPr="009E5465">
        <w:rPr>
          <w:sz w:val="25"/>
          <w:szCs w:val="25"/>
        </w:rPr>
        <w:br w:type="page"/>
      </w:r>
    </w:p>
    <w:p w14:paraId="336B9A0C" w14:textId="77777777" w:rsidR="007545A3" w:rsidRPr="00C33E42" w:rsidRDefault="007545A3" w:rsidP="00C33E42">
      <w:pPr>
        <w:pStyle w:val="Prrafodelista"/>
        <w:numPr>
          <w:ilvl w:val="0"/>
          <w:numId w:val="36"/>
        </w:numPr>
        <w:tabs>
          <w:tab w:val="clear" w:pos="720"/>
        </w:tabs>
        <w:ind w:left="360"/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lastRenderedPageBreak/>
        <w:t>ANTECEDENTES</w:t>
      </w:r>
    </w:p>
    <w:p w14:paraId="42019BB8" w14:textId="77777777" w:rsidR="007545A3" w:rsidRPr="00837341" w:rsidRDefault="007545A3">
      <w:pPr>
        <w:jc w:val="both"/>
        <w:rPr>
          <w:sz w:val="24"/>
          <w:szCs w:val="24"/>
        </w:rPr>
      </w:pPr>
    </w:p>
    <w:p w14:paraId="52BFC81F" w14:textId="615B70E4" w:rsidR="00E81704" w:rsidRPr="00837341" w:rsidRDefault="00277BC1" w:rsidP="00112C84">
      <w:pPr>
        <w:tabs>
          <w:tab w:val="left" w:pos="930"/>
        </w:tabs>
        <w:jc w:val="both"/>
        <w:rPr>
          <w:sz w:val="24"/>
          <w:szCs w:val="24"/>
        </w:rPr>
      </w:pPr>
      <w:r w:rsidRPr="00837341">
        <w:rPr>
          <w:sz w:val="24"/>
          <w:szCs w:val="24"/>
        </w:rPr>
        <w:t xml:space="preserve">El Servicio de Esterilización </w:t>
      </w:r>
      <w:r w:rsidR="00C34A56" w:rsidRPr="00837341">
        <w:rPr>
          <w:sz w:val="24"/>
          <w:szCs w:val="24"/>
        </w:rPr>
        <w:t>por definición, es el servicio</w:t>
      </w:r>
      <w:r w:rsidR="00CD580B">
        <w:rPr>
          <w:sz w:val="24"/>
          <w:szCs w:val="24"/>
        </w:rPr>
        <w:t xml:space="preserve"> realizado en la Central de Equipos y Esterilización (</w:t>
      </w:r>
      <w:r w:rsidR="000A203E">
        <w:rPr>
          <w:sz w:val="24"/>
          <w:szCs w:val="24"/>
        </w:rPr>
        <w:t>CE</w:t>
      </w:r>
      <w:r w:rsidR="00426834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="00CD580B">
        <w:rPr>
          <w:sz w:val="24"/>
          <w:szCs w:val="24"/>
        </w:rPr>
        <w:t>)</w:t>
      </w:r>
      <w:r w:rsidR="00C34A56" w:rsidRPr="00837341">
        <w:rPr>
          <w:sz w:val="24"/>
          <w:szCs w:val="24"/>
        </w:rPr>
        <w:t xml:space="preserve"> que recibe, </w:t>
      </w:r>
      <w:r w:rsidR="00CD580B">
        <w:rPr>
          <w:sz w:val="24"/>
          <w:szCs w:val="24"/>
        </w:rPr>
        <w:t xml:space="preserve">descontamina, </w:t>
      </w:r>
      <w:r w:rsidR="00331651">
        <w:rPr>
          <w:sz w:val="24"/>
          <w:szCs w:val="24"/>
        </w:rPr>
        <w:t xml:space="preserve">lava, sanitiza, lubrica, </w:t>
      </w:r>
      <w:r w:rsidR="00C34A56" w:rsidRPr="00837341">
        <w:rPr>
          <w:sz w:val="24"/>
          <w:szCs w:val="24"/>
        </w:rPr>
        <w:t>acondiciona</w:t>
      </w:r>
      <w:r w:rsidR="00CD580B">
        <w:rPr>
          <w:sz w:val="24"/>
          <w:szCs w:val="24"/>
        </w:rPr>
        <w:t xml:space="preserve"> para uso</w:t>
      </w:r>
      <w:r w:rsidR="00C34A56" w:rsidRPr="00837341">
        <w:rPr>
          <w:sz w:val="24"/>
          <w:szCs w:val="24"/>
        </w:rPr>
        <w:t xml:space="preserve">, </w:t>
      </w:r>
      <w:r w:rsidR="00CD580B">
        <w:rPr>
          <w:sz w:val="24"/>
          <w:szCs w:val="24"/>
        </w:rPr>
        <w:t xml:space="preserve">prepara, empaca, esteriliza, almacena, </w:t>
      </w:r>
      <w:r w:rsidR="00C34A56" w:rsidRPr="00837341">
        <w:rPr>
          <w:sz w:val="24"/>
          <w:szCs w:val="24"/>
        </w:rPr>
        <w:t>distribuye</w:t>
      </w:r>
      <w:r w:rsidR="00CD580B">
        <w:rPr>
          <w:sz w:val="24"/>
          <w:szCs w:val="24"/>
        </w:rPr>
        <w:t xml:space="preserve"> y controla: material de curación y consumo</w:t>
      </w:r>
      <w:r w:rsidR="00C34A56" w:rsidRPr="00837341">
        <w:rPr>
          <w:sz w:val="24"/>
          <w:szCs w:val="24"/>
        </w:rPr>
        <w:t xml:space="preserve"> </w:t>
      </w:r>
      <w:r w:rsidR="00CD580B">
        <w:rPr>
          <w:sz w:val="24"/>
          <w:szCs w:val="24"/>
        </w:rPr>
        <w:t>(textiles, vidrio, hule</w:t>
      </w:r>
      <w:r w:rsidR="00C34A56" w:rsidRPr="00837341">
        <w:rPr>
          <w:sz w:val="24"/>
          <w:szCs w:val="24"/>
        </w:rPr>
        <w:t>),</w:t>
      </w:r>
      <w:r w:rsidR="00CD580B">
        <w:rPr>
          <w:sz w:val="24"/>
          <w:szCs w:val="24"/>
        </w:rPr>
        <w:t xml:space="preserve"> ropa quirúrgica,</w:t>
      </w:r>
      <w:r w:rsidR="00C34A56" w:rsidRPr="00837341">
        <w:rPr>
          <w:sz w:val="24"/>
          <w:szCs w:val="24"/>
        </w:rPr>
        <w:t xml:space="preserve"> equipo biomédico e instrumental a </w:t>
      </w:r>
      <w:r w:rsidR="00CD580B">
        <w:rPr>
          <w:sz w:val="24"/>
          <w:szCs w:val="24"/>
        </w:rPr>
        <w:t>diversos servicios</w:t>
      </w:r>
      <w:r w:rsidR="00C34A56" w:rsidRPr="00837341">
        <w:rPr>
          <w:sz w:val="24"/>
          <w:szCs w:val="24"/>
        </w:rPr>
        <w:t xml:space="preserve"> del hospital, con el fin de proveer un insumo seguro para ser usado con el paciente. </w:t>
      </w:r>
      <w:r w:rsidR="00E81704" w:rsidRPr="00837341">
        <w:rPr>
          <w:sz w:val="24"/>
          <w:szCs w:val="24"/>
        </w:rPr>
        <w:t xml:space="preserve"> </w:t>
      </w:r>
    </w:p>
    <w:p w14:paraId="226D24C8" w14:textId="77777777" w:rsidR="0087638C" w:rsidRPr="00837341" w:rsidRDefault="0087638C">
      <w:pPr>
        <w:jc w:val="both"/>
        <w:rPr>
          <w:sz w:val="24"/>
          <w:szCs w:val="24"/>
        </w:rPr>
      </w:pPr>
    </w:p>
    <w:p w14:paraId="5028C620" w14:textId="1005A037" w:rsidR="007545A3" w:rsidRPr="00837341" w:rsidRDefault="007545A3">
      <w:pPr>
        <w:pStyle w:val="Ttulo3"/>
        <w:numPr>
          <w:ilvl w:val="0"/>
          <w:numId w:val="0"/>
        </w:numPr>
        <w:tabs>
          <w:tab w:val="clear" w:pos="864"/>
        </w:tabs>
        <w:spacing w:before="0"/>
        <w:ind w:left="709" w:hanging="709"/>
        <w:rPr>
          <w:sz w:val="24"/>
          <w:szCs w:val="24"/>
        </w:rPr>
      </w:pPr>
      <w:r w:rsidRPr="00837341">
        <w:rPr>
          <w:b/>
          <w:sz w:val="24"/>
          <w:szCs w:val="24"/>
        </w:rPr>
        <w:t>1.1.</w:t>
      </w:r>
      <w:r w:rsidRPr="00837341">
        <w:rPr>
          <w:sz w:val="24"/>
          <w:szCs w:val="24"/>
        </w:rPr>
        <w:tab/>
      </w:r>
      <w:r w:rsidR="00A76627" w:rsidRPr="00A76627">
        <w:rPr>
          <w:sz w:val="24"/>
          <w:szCs w:val="24"/>
        </w:rPr>
        <w:t xml:space="preserve">El Desarrollador deberá proporcionar 6 (seis) meses previos a la Fecha Programada de Terminación de Obra el Manual de Operación del Servicio de </w:t>
      </w:r>
      <w:r w:rsidR="00A76627">
        <w:rPr>
          <w:sz w:val="24"/>
          <w:szCs w:val="24"/>
        </w:rPr>
        <w:t xml:space="preserve">Servicio de Esterilización, </w:t>
      </w:r>
      <w:r w:rsidR="00A76627" w:rsidRPr="00A76627">
        <w:rPr>
          <w:sz w:val="24"/>
          <w:szCs w:val="24"/>
        </w:rPr>
        <w:t xml:space="preserve">el cual deberá de quedar clasificado como Proceder Sujeto a Modificación o Sin Comentarios en términos del </w:t>
      </w:r>
      <w:r w:rsidR="00A76627" w:rsidRPr="00873DFA">
        <w:rPr>
          <w:b/>
          <w:sz w:val="24"/>
          <w:szCs w:val="24"/>
        </w:rPr>
        <w:t xml:space="preserve">Anexo 5 </w:t>
      </w:r>
      <w:r w:rsidR="00A76627" w:rsidRPr="00873DFA">
        <w:rPr>
          <w:b/>
          <w:i/>
          <w:sz w:val="24"/>
          <w:szCs w:val="24"/>
        </w:rPr>
        <w:t>(Procedimiento de Revisión)</w:t>
      </w:r>
      <w:r w:rsidR="00A76627" w:rsidRPr="00A76627">
        <w:rPr>
          <w:sz w:val="24"/>
          <w:szCs w:val="24"/>
        </w:rPr>
        <w:t xml:space="preserve"> a más tardar durante el Periodo Preoperativo, y formará parte de los Principales Hitos del Programa de Inicio de Servicios, mismo que deberá de incluir como mínimo:</w:t>
      </w:r>
    </w:p>
    <w:p w14:paraId="47459FAD" w14:textId="77777777" w:rsidR="007545A3" w:rsidRPr="00837341" w:rsidRDefault="007545A3" w:rsidP="00BE3DE7">
      <w:pPr>
        <w:rPr>
          <w:sz w:val="24"/>
          <w:szCs w:val="24"/>
        </w:rPr>
      </w:pPr>
    </w:p>
    <w:p w14:paraId="550B98D2" w14:textId="1B654C71" w:rsidR="007035B6" w:rsidRPr="00837341" w:rsidRDefault="007035B6" w:rsidP="00BA0F39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18" w:hanging="709"/>
        <w:rPr>
          <w:sz w:val="24"/>
          <w:szCs w:val="24"/>
        </w:rPr>
      </w:pPr>
      <w:r w:rsidRPr="00837341">
        <w:rPr>
          <w:sz w:val="24"/>
          <w:szCs w:val="24"/>
        </w:rPr>
        <w:t xml:space="preserve">El Desarrollador asumirá la responsabilidad </w:t>
      </w:r>
      <w:r w:rsidR="00C34A56" w:rsidRPr="00837341">
        <w:rPr>
          <w:sz w:val="24"/>
          <w:szCs w:val="24"/>
        </w:rPr>
        <w:t xml:space="preserve">de </w:t>
      </w:r>
      <w:r w:rsidR="005A4885">
        <w:rPr>
          <w:sz w:val="24"/>
          <w:szCs w:val="24"/>
        </w:rPr>
        <w:t xml:space="preserve">garantizar </w:t>
      </w:r>
      <w:r w:rsidR="00C34A56" w:rsidRPr="00837341">
        <w:rPr>
          <w:sz w:val="24"/>
          <w:szCs w:val="24"/>
        </w:rPr>
        <w:t xml:space="preserve">la </w:t>
      </w:r>
      <w:r w:rsidR="00CA76ED">
        <w:rPr>
          <w:sz w:val="24"/>
          <w:szCs w:val="24"/>
        </w:rPr>
        <w:t xml:space="preserve">operación de la </w:t>
      </w:r>
      <w:r w:rsidR="000A203E">
        <w:rPr>
          <w:sz w:val="24"/>
          <w:szCs w:val="24"/>
        </w:rPr>
        <w:t>CE</w:t>
      </w:r>
      <w:r w:rsidR="00426834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="00C34A56" w:rsidRPr="00837341">
        <w:rPr>
          <w:sz w:val="24"/>
          <w:szCs w:val="24"/>
        </w:rPr>
        <w:t xml:space="preserve"> </w:t>
      </w:r>
      <w:r w:rsidR="005A4885">
        <w:rPr>
          <w:sz w:val="24"/>
          <w:szCs w:val="24"/>
        </w:rPr>
        <w:t>la cual será operada por personal del Hospital, a</w:t>
      </w:r>
      <w:r w:rsidR="0076090A">
        <w:rPr>
          <w:sz w:val="24"/>
          <w:szCs w:val="24"/>
        </w:rPr>
        <w:t xml:space="preserve"> </w:t>
      </w:r>
      <w:r w:rsidR="005A4885">
        <w:rPr>
          <w:sz w:val="24"/>
          <w:szCs w:val="24"/>
        </w:rPr>
        <w:t>través de la provisión de la</w:t>
      </w:r>
      <w:r w:rsidR="000E752B">
        <w:rPr>
          <w:sz w:val="24"/>
          <w:szCs w:val="24"/>
        </w:rPr>
        <w:t>s</w:t>
      </w:r>
      <w:r w:rsidR="00C34A56" w:rsidRPr="00837341">
        <w:rPr>
          <w:sz w:val="24"/>
          <w:szCs w:val="24"/>
        </w:rPr>
        <w:t xml:space="preserve"> </w:t>
      </w:r>
      <w:r w:rsidR="000E752B">
        <w:rPr>
          <w:sz w:val="24"/>
          <w:szCs w:val="24"/>
        </w:rPr>
        <w:t>Instalaciones</w:t>
      </w:r>
      <w:r w:rsidR="00C34A56" w:rsidRPr="00837341">
        <w:rPr>
          <w:sz w:val="24"/>
          <w:szCs w:val="24"/>
        </w:rPr>
        <w:t>,</w:t>
      </w:r>
      <w:r w:rsidRPr="00837341">
        <w:rPr>
          <w:sz w:val="24"/>
          <w:szCs w:val="24"/>
        </w:rPr>
        <w:t xml:space="preserve"> </w:t>
      </w:r>
      <w:r w:rsidR="005A4885">
        <w:rPr>
          <w:sz w:val="24"/>
          <w:szCs w:val="24"/>
        </w:rPr>
        <w:t>E</w:t>
      </w:r>
      <w:r w:rsidR="00C34A56" w:rsidRPr="00837341">
        <w:rPr>
          <w:sz w:val="24"/>
          <w:szCs w:val="24"/>
        </w:rPr>
        <w:t xml:space="preserve">quipos, </w:t>
      </w:r>
      <w:r w:rsidRPr="00837341">
        <w:rPr>
          <w:sz w:val="24"/>
          <w:szCs w:val="24"/>
        </w:rPr>
        <w:t>tecnología</w:t>
      </w:r>
      <w:r w:rsidR="000A203E">
        <w:rPr>
          <w:sz w:val="24"/>
          <w:szCs w:val="24"/>
        </w:rPr>
        <w:t>,</w:t>
      </w:r>
      <w:r w:rsidR="005A4885">
        <w:rPr>
          <w:sz w:val="24"/>
          <w:szCs w:val="24"/>
        </w:rPr>
        <w:t xml:space="preserve"> sistemas, consumibles,</w:t>
      </w:r>
      <w:r w:rsidR="00C34A56" w:rsidRPr="00837341">
        <w:rPr>
          <w:sz w:val="24"/>
          <w:szCs w:val="24"/>
        </w:rPr>
        <w:t xml:space="preserve"> insumos</w:t>
      </w:r>
      <w:r w:rsidR="000A203E">
        <w:rPr>
          <w:sz w:val="24"/>
          <w:szCs w:val="24"/>
        </w:rPr>
        <w:t xml:space="preserve">, </w:t>
      </w:r>
      <w:r w:rsidR="005A4885">
        <w:rPr>
          <w:sz w:val="24"/>
          <w:szCs w:val="24"/>
        </w:rPr>
        <w:t>los cuales</w:t>
      </w:r>
      <w:r w:rsidR="005A4885" w:rsidRPr="00837341">
        <w:rPr>
          <w:sz w:val="24"/>
          <w:szCs w:val="24"/>
        </w:rPr>
        <w:t xml:space="preserve"> </w:t>
      </w:r>
      <w:r w:rsidR="005A4885">
        <w:rPr>
          <w:sz w:val="24"/>
          <w:szCs w:val="24"/>
        </w:rPr>
        <w:t xml:space="preserve">deberán de cumplir </w:t>
      </w:r>
      <w:r w:rsidR="00C34A56" w:rsidRPr="00837341">
        <w:rPr>
          <w:sz w:val="24"/>
          <w:szCs w:val="24"/>
        </w:rPr>
        <w:t xml:space="preserve">con los requerimientos mínimos referidos en el </w:t>
      </w:r>
      <w:r w:rsidR="00C34A56" w:rsidRPr="00873DFA">
        <w:rPr>
          <w:b/>
          <w:sz w:val="24"/>
          <w:szCs w:val="24"/>
        </w:rPr>
        <w:t>Anexo 8 (</w:t>
      </w:r>
      <w:r w:rsidR="00C34A56" w:rsidRPr="00873DFA">
        <w:rPr>
          <w:b/>
          <w:i/>
          <w:sz w:val="24"/>
          <w:szCs w:val="24"/>
        </w:rPr>
        <w:t>Requerimientos de Diseño, Construcción y Plan Funciona</w:t>
      </w:r>
      <w:r w:rsidR="00F572D2" w:rsidRPr="00873DFA">
        <w:rPr>
          <w:b/>
          <w:i/>
          <w:sz w:val="24"/>
          <w:szCs w:val="24"/>
        </w:rPr>
        <w:t>l</w:t>
      </w:r>
      <w:r w:rsidR="00C34A56" w:rsidRPr="00873DFA">
        <w:rPr>
          <w:b/>
          <w:sz w:val="24"/>
          <w:szCs w:val="24"/>
        </w:rPr>
        <w:t>)</w:t>
      </w:r>
      <w:r w:rsidR="00C34A56" w:rsidRPr="00837341">
        <w:rPr>
          <w:sz w:val="24"/>
          <w:szCs w:val="24"/>
        </w:rPr>
        <w:t xml:space="preserve">, </w:t>
      </w:r>
      <w:r w:rsidR="00C34A56" w:rsidRPr="00873DFA">
        <w:rPr>
          <w:b/>
          <w:sz w:val="24"/>
          <w:szCs w:val="24"/>
        </w:rPr>
        <w:t xml:space="preserve">Anexo 9 </w:t>
      </w:r>
      <w:r w:rsidR="00C34A56" w:rsidRPr="00873DFA">
        <w:rPr>
          <w:b/>
          <w:i/>
          <w:sz w:val="24"/>
          <w:szCs w:val="24"/>
        </w:rPr>
        <w:t>(Requerimientos de Equipo</w:t>
      </w:r>
      <w:r w:rsidR="00C34A56" w:rsidRPr="00873DFA">
        <w:rPr>
          <w:b/>
          <w:sz w:val="24"/>
          <w:szCs w:val="24"/>
        </w:rPr>
        <w:t>)</w:t>
      </w:r>
      <w:r w:rsidR="00C34A56" w:rsidRPr="00837341">
        <w:rPr>
          <w:sz w:val="24"/>
          <w:szCs w:val="24"/>
        </w:rPr>
        <w:t xml:space="preserve">, </w:t>
      </w:r>
      <w:r w:rsidR="00C34A56" w:rsidRPr="00873DFA">
        <w:rPr>
          <w:b/>
          <w:sz w:val="24"/>
          <w:szCs w:val="24"/>
        </w:rPr>
        <w:t>Anexo 10 (</w:t>
      </w:r>
      <w:r w:rsidR="00C34A56" w:rsidRPr="00873DFA">
        <w:rPr>
          <w:b/>
          <w:i/>
          <w:sz w:val="24"/>
          <w:szCs w:val="24"/>
        </w:rPr>
        <w:t>Requerimientos de Servicio)</w:t>
      </w:r>
      <w:r w:rsidR="00C34A56" w:rsidRPr="00837341">
        <w:rPr>
          <w:sz w:val="24"/>
          <w:szCs w:val="24"/>
        </w:rPr>
        <w:t>, así como el cumplimiento con la Legislación aplicable y vigente y las mejores Prácticas de la Industria.</w:t>
      </w:r>
      <w:r w:rsidR="00F572D2">
        <w:rPr>
          <w:sz w:val="24"/>
          <w:szCs w:val="24"/>
        </w:rPr>
        <w:t xml:space="preserve"> </w:t>
      </w:r>
    </w:p>
    <w:p w14:paraId="66C952C6" w14:textId="5595F243" w:rsidR="00CC4096" w:rsidRPr="00837341" w:rsidRDefault="00CC4096" w:rsidP="00697911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00" w:hanging="680"/>
        <w:rPr>
          <w:sz w:val="24"/>
          <w:szCs w:val="24"/>
        </w:rPr>
      </w:pPr>
      <w:r w:rsidRPr="00837341">
        <w:rPr>
          <w:sz w:val="24"/>
          <w:szCs w:val="24"/>
        </w:rPr>
        <w:t xml:space="preserve">Descripción detallada del Equipo propio de la </w:t>
      </w:r>
      <w:r w:rsidR="000A203E">
        <w:rPr>
          <w:sz w:val="24"/>
          <w:szCs w:val="24"/>
        </w:rPr>
        <w:t>CE</w:t>
      </w:r>
      <w:r w:rsidR="00426834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Pr="00837341">
        <w:rPr>
          <w:sz w:val="24"/>
          <w:szCs w:val="24"/>
        </w:rPr>
        <w:t>, el cual deberá de</w:t>
      </w:r>
      <w:r w:rsidR="00F62812">
        <w:rPr>
          <w:sz w:val="24"/>
          <w:szCs w:val="24"/>
        </w:rPr>
        <w:t xml:space="preserve"> incluir lavadoras descontaminadoras y ultrasónicas, lupas, secadoras de aire comprimido, selladoras térmicas e incubadoras biológicas. Deberá</w:t>
      </w:r>
      <w:r w:rsidRPr="00837341">
        <w:rPr>
          <w:sz w:val="24"/>
          <w:szCs w:val="24"/>
        </w:rPr>
        <w:t xml:space="preserve"> considerar</w:t>
      </w:r>
      <w:r w:rsidR="00F62812">
        <w:rPr>
          <w:sz w:val="24"/>
          <w:szCs w:val="24"/>
        </w:rPr>
        <w:t xml:space="preserve"> también</w:t>
      </w:r>
      <w:r w:rsidRPr="00837341">
        <w:rPr>
          <w:sz w:val="24"/>
          <w:szCs w:val="24"/>
        </w:rPr>
        <w:t xml:space="preserve"> los sistemas necesarios para la trazabilidad </w:t>
      </w:r>
      <w:r w:rsidR="00D03045">
        <w:rPr>
          <w:sz w:val="24"/>
          <w:szCs w:val="24"/>
        </w:rPr>
        <w:t>de</w:t>
      </w:r>
      <w:r w:rsidR="00CA76ED">
        <w:rPr>
          <w:sz w:val="24"/>
          <w:szCs w:val="24"/>
        </w:rPr>
        <w:t xml:space="preserve"> </w:t>
      </w:r>
      <w:r w:rsidR="00D03045">
        <w:rPr>
          <w:sz w:val="24"/>
          <w:szCs w:val="24"/>
        </w:rPr>
        <w:t>l</w:t>
      </w:r>
      <w:r w:rsidR="00CA76ED">
        <w:rPr>
          <w:sz w:val="24"/>
          <w:szCs w:val="24"/>
        </w:rPr>
        <w:t xml:space="preserve">os </w:t>
      </w:r>
      <w:r w:rsidR="000A203E">
        <w:rPr>
          <w:sz w:val="24"/>
          <w:szCs w:val="24"/>
        </w:rPr>
        <w:t>procesos en la CEyE</w:t>
      </w:r>
      <w:r w:rsidRPr="00837341">
        <w:rPr>
          <w:sz w:val="24"/>
          <w:szCs w:val="24"/>
        </w:rPr>
        <w:t>,</w:t>
      </w:r>
      <w:r w:rsidR="00CA76ED">
        <w:rPr>
          <w:sz w:val="24"/>
          <w:szCs w:val="24"/>
        </w:rPr>
        <w:t xml:space="preserve"> a fin de</w:t>
      </w:r>
      <w:r w:rsidRPr="00837341">
        <w:rPr>
          <w:sz w:val="24"/>
          <w:szCs w:val="24"/>
        </w:rPr>
        <w:t xml:space="preserve"> garantizar </w:t>
      </w:r>
      <w:r w:rsidR="00CA76ED">
        <w:rPr>
          <w:sz w:val="24"/>
          <w:szCs w:val="24"/>
        </w:rPr>
        <w:t>el Servicio de</w:t>
      </w:r>
      <w:r w:rsidRPr="00837341">
        <w:rPr>
          <w:sz w:val="24"/>
          <w:szCs w:val="24"/>
        </w:rPr>
        <w:t xml:space="preserve"> </w:t>
      </w:r>
      <w:r w:rsidR="00CA76ED">
        <w:rPr>
          <w:sz w:val="24"/>
          <w:szCs w:val="24"/>
        </w:rPr>
        <w:t>E</w:t>
      </w:r>
      <w:r w:rsidR="00837341" w:rsidRPr="00837341">
        <w:rPr>
          <w:sz w:val="24"/>
          <w:szCs w:val="24"/>
        </w:rPr>
        <w:t>sterilización</w:t>
      </w:r>
      <w:r w:rsidRPr="00837341">
        <w:rPr>
          <w:sz w:val="24"/>
          <w:szCs w:val="24"/>
        </w:rPr>
        <w:t xml:space="preserve"> </w:t>
      </w:r>
      <w:r w:rsidR="008A7119">
        <w:rPr>
          <w:sz w:val="24"/>
          <w:szCs w:val="24"/>
        </w:rPr>
        <w:t xml:space="preserve">sea </w:t>
      </w:r>
      <w:r w:rsidRPr="00837341">
        <w:rPr>
          <w:sz w:val="24"/>
          <w:szCs w:val="24"/>
        </w:rPr>
        <w:t>segur</w:t>
      </w:r>
      <w:r w:rsidR="00CA76ED">
        <w:rPr>
          <w:sz w:val="24"/>
          <w:szCs w:val="24"/>
        </w:rPr>
        <w:t>a</w:t>
      </w:r>
      <w:r w:rsidRPr="00837341">
        <w:rPr>
          <w:sz w:val="24"/>
          <w:szCs w:val="24"/>
        </w:rPr>
        <w:t xml:space="preserve"> y controlad</w:t>
      </w:r>
      <w:r w:rsidR="00CA76ED">
        <w:rPr>
          <w:sz w:val="24"/>
          <w:szCs w:val="24"/>
        </w:rPr>
        <w:t>a</w:t>
      </w:r>
      <w:r w:rsidRPr="00837341">
        <w:rPr>
          <w:sz w:val="24"/>
          <w:szCs w:val="24"/>
        </w:rPr>
        <w:t>.</w:t>
      </w:r>
    </w:p>
    <w:p w14:paraId="38F29C7C" w14:textId="082B1D9E" w:rsidR="007545A3" w:rsidRPr="00837341" w:rsidRDefault="00CC4096" w:rsidP="00697911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00" w:hanging="680"/>
        <w:rPr>
          <w:sz w:val="24"/>
          <w:szCs w:val="24"/>
        </w:rPr>
      </w:pPr>
      <w:r w:rsidRPr="00837341">
        <w:rPr>
          <w:sz w:val="24"/>
          <w:szCs w:val="24"/>
        </w:rPr>
        <w:t>Presentar el l</w:t>
      </w:r>
      <w:r w:rsidR="007035B6" w:rsidRPr="00837341">
        <w:rPr>
          <w:sz w:val="24"/>
          <w:szCs w:val="24"/>
        </w:rPr>
        <w:t xml:space="preserve">istado de </w:t>
      </w:r>
      <w:r w:rsidR="003C5CA7">
        <w:rPr>
          <w:sz w:val="24"/>
          <w:szCs w:val="24"/>
        </w:rPr>
        <w:t xml:space="preserve">consumibles, </w:t>
      </w:r>
      <w:r w:rsidRPr="00837341">
        <w:rPr>
          <w:sz w:val="24"/>
          <w:szCs w:val="24"/>
        </w:rPr>
        <w:t xml:space="preserve">materiales e insumos </w:t>
      </w:r>
      <w:r w:rsidR="007545A3" w:rsidRPr="00837341">
        <w:rPr>
          <w:sz w:val="24"/>
          <w:szCs w:val="24"/>
        </w:rPr>
        <w:t>a proveer que incluye</w:t>
      </w:r>
      <w:r w:rsidR="008A7119">
        <w:rPr>
          <w:sz w:val="24"/>
          <w:szCs w:val="24"/>
        </w:rPr>
        <w:t xml:space="preserve"> entre otros</w:t>
      </w:r>
      <w:r w:rsidR="007545A3" w:rsidRPr="00837341">
        <w:rPr>
          <w:sz w:val="24"/>
          <w:szCs w:val="24"/>
        </w:rPr>
        <w:t xml:space="preserve">: </w:t>
      </w:r>
      <w:r w:rsidR="007545A3" w:rsidRPr="00837341">
        <w:rPr>
          <w:b/>
          <w:sz w:val="24"/>
          <w:szCs w:val="24"/>
        </w:rPr>
        <w:t>(i)</w:t>
      </w:r>
      <w:r w:rsidR="007035B6" w:rsidRPr="00837341">
        <w:rPr>
          <w:sz w:val="24"/>
          <w:szCs w:val="24"/>
        </w:rPr>
        <w:t xml:space="preserve"> características de </w:t>
      </w:r>
      <w:r w:rsidRPr="00837341">
        <w:rPr>
          <w:sz w:val="24"/>
          <w:szCs w:val="24"/>
        </w:rPr>
        <w:t xml:space="preserve">los </w:t>
      </w:r>
      <w:r w:rsidR="00506A9E">
        <w:rPr>
          <w:sz w:val="24"/>
          <w:szCs w:val="24"/>
        </w:rPr>
        <w:t xml:space="preserve">consumibles, </w:t>
      </w:r>
      <w:r w:rsidR="007035B6" w:rsidRPr="00837341">
        <w:rPr>
          <w:sz w:val="24"/>
          <w:szCs w:val="24"/>
        </w:rPr>
        <w:t>material</w:t>
      </w:r>
      <w:r w:rsidRPr="00837341">
        <w:rPr>
          <w:sz w:val="24"/>
          <w:szCs w:val="24"/>
        </w:rPr>
        <w:t>es</w:t>
      </w:r>
      <w:r w:rsidR="007035B6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e insumos </w:t>
      </w:r>
      <w:r w:rsidR="007035B6" w:rsidRPr="00837341">
        <w:rPr>
          <w:sz w:val="24"/>
          <w:szCs w:val="24"/>
        </w:rPr>
        <w:t xml:space="preserve">para </w:t>
      </w:r>
      <w:r w:rsidRPr="00837341">
        <w:rPr>
          <w:sz w:val="24"/>
          <w:szCs w:val="24"/>
        </w:rPr>
        <w:t>realizar</w:t>
      </w:r>
      <w:r w:rsidR="00F62812">
        <w:rPr>
          <w:sz w:val="24"/>
          <w:szCs w:val="24"/>
        </w:rPr>
        <w:t xml:space="preserve"> el acondicionamiento del instrumental,</w:t>
      </w:r>
      <w:r w:rsidRPr="00837341">
        <w:rPr>
          <w:sz w:val="24"/>
          <w:szCs w:val="24"/>
        </w:rPr>
        <w:t xml:space="preserve"> la descontaminación, el lavado, </w:t>
      </w:r>
      <w:r w:rsidR="00837341" w:rsidRPr="00837341">
        <w:rPr>
          <w:sz w:val="24"/>
          <w:szCs w:val="24"/>
        </w:rPr>
        <w:t>esterilización</w:t>
      </w:r>
      <w:r w:rsidR="00F62812">
        <w:rPr>
          <w:sz w:val="24"/>
          <w:szCs w:val="24"/>
        </w:rPr>
        <w:t>, empaque o embalaje,</w:t>
      </w:r>
      <w:r w:rsidR="007035B6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almacenamiento</w:t>
      </w:r>
      <w:r w:rsidR="00F62812">
        <w:rPr>
          <w:sz w:val="24"/>
          <w:szCs w:val="24"/>
        </w:rPr>
        <w:t>, distribución y control de calidad de los procesos</w:t>
      </w:r>
      <w:r w:rsidR="007545A3" w:rsidRPr="00837341">
        <w:rPr>
          <w:sz w:val="24"/>
          <w:szCs w:val="24"/>
        </w:rPr>
        <w:t xml:space="preserve"> </w:t>
      </w:r>
      <w:r w:rsidR="007545A3" w:rsidRPr="00837341">
        <w:rPr>
          <w:b/>
          <w:sz w:val="24"/>
          <w:szCs w:val="24"/>
        </w:rPr>
        <w:t xml:space="preserve">(ii) </w:t>
      </w:r>
      <w:r w:rsidR="007545A3" w:rsidRPr="00837341">
        <w:rPr>
          <w:sz w:val="24"/>
          <w:szCs w:val="24"/>
        </w:rPr>
        <w:t xml:space="preserve">cantidades mensuales con máximos y mínimos </w:t>
      </w:r>
      <w:r w:rsidRPr="00837341">
        <w:rPr>
          <w:sz w:val="24"/>
          <w:szCs w:val="24"/>
        </w:rPr>
        <w:t>que</w:t>
      </w:r>
      <w:r w:rsidR="007545A3" w:rsidRPr="00837341">
        <w:rPr>
          <w:sz w:val="24"/>
          <w:szCs w:val="24"/>
        </w:rPr>
        <w:t xml:space="preserve"> deberá</w:t>
      </w:r>
      <w:r w:rsidRPr="00837341">
        <w:rPr>
          <w:sz w:val="24"/>
          <w:szCs w:val="24"/>
        </w:rPr>
        <w:t>n</w:t>
      </w:r>
      <w:r w:rsidR="007545A3" w:rsidRPr="00837341">
        <w:rPr>
          <w:sz w:val="24"/>
          <w:szCs w:val="24"/>
        </w:rPr>
        <w:t xml:space="preserve"> de ser suficiente para garantizar la </w:t>
      </w:r>
      <w:r w:rsidRPr="00837341">
        <w:rPr>
          <w:sz w:val="24"/>
          <w:szCs w:val="24"/>
        </w:rPr>
        <w:t>productividad</w:t>
      </w:r>
      <w:r w:rsidR="00BB3F2D" w:rsidRPr="00837341">
        <w:rPr>
          <w:sz w:val="24"/>
          <w:szCs w:val="24"/>
        </w:rPr>
        <w:t xml:space="preserve"> operativa del Hospital, lo anterior en términos del </w:t>
      </w:r>
      <w:r w:rsidR="00BB3F2D" w:rsidRPr="00837341">
        <w:rPr>
          <w:b/>
          <w:sz w:val="24"/>
          <w:szCs w:val="24"/>
        </w:rPr>
        <w:t xml:space="preserve">Anexo 10 </w:t>
      </w:r>
      <w:r w:rsidR="00BB3F2D" w:rsidRPr="00837341">
        <w:rPr>
          <w:b/>
          <w:i/>
          <w:sz w:val="24"/>
          <w:szCs w:val="24"/>
        </w:rPr>
        <w:t>(Requerimientos de Servicio</w:t>
      </w:r>
      <w:r w:rsidR="00BB3F2D" w:rsidRPr="00837341">
        <w:rPr>
          <w:b/>
          <w:sz w:val="24"/>
          <w:szCs w:val="24"/>
        </w:rPr>
        <w:t>)</w:t>
      </w:r>
      <w:r w:rsidR="00BB3F2D" w:rsidRPr="00837341">
        <w:rPr>
          <w:sz w:val="24"/>
          <w:szCs w:val="24"/>
        </w:rPr>
        <w:t xml:space="preserve">. </w:t>
      </w:r>
    </w:p>
    <w:p w14:paraId="3446E1C9" w14:textId="107E21B3" w:rsidR="00BB3F2D" w:rsidRPr="00837341" w:rsidRDefault="00BB3F2D" w:rsidP="00BB3F2D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00" w:hanging="680"/>
        <w:rPr>
          <w:b/>
          <w:i/>
          <w:sz w:val="24"/>
          <w:szCs w:val="24"/>
        </w:rPr>
      </w:pPr>
      <w:r w:rsidRPr="00837341">
        <w:rPr>
          <w:sz w:val="24"/>
          <w:szCs w:val="24"/>
        </w:rPr>
        <w:t xml:space="preserve">Presentar el programa de dotación mensual/anual de Material Estéril, que deberá de integrar por turno </w:t>
      </w:r>
      <w:r w:rsidR="007D3B2F">
        <w:rPr>
          <w:sz w:val="24"/>
          <w:szCs w:val="24"/>
        </w:rPr>
        <w:t xml:space="preserve">de </w:t>
      </w:r>
      <w:r w:rsidR="007B5F9D">
        <w:rPr>
          <w:sz w:val="24"/>
          <w:szCs w:val="24"/>
        </w:rPr>
        <w:t>trabajo</w:t>
      </w:r>
      <w:r w:rsidR="007D3B2F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y por Unidad Funcional, con los volúmenes máximos y mínimos</w:t>
      </w:r>
      <w:r w:rsidR="007D3B2F">
        <w:rPr>
          <w:sz w:val="24"/>
          <w:szCs w:val="24"/>
        </w:rPr>
        <w:t>.</w:t>
      </w:r>
      <w:r w:rsidR="007545A3" w:rsidRPr="00837341">
        <w:rPr>
          <w:sz w:val="24"/>
          <w:szCs w:val="24"/>
        </w:rPr>
        <w:t xml:space="preserve"> </w:t>
      </w:r>
      <w:r w:rsidR="007D3B2F">
        <w:rPr>
          <w:sz w:val="24"/>
          <w:szCs w:val="24"/>
        </w:rPr>
        <w:t>L</w:t>
      </w:r>
      <w:r w:rsidR="007545A3" w:rsidRPr="00837341">
        <w:rPr>
          <w:sz w:val="24"/>
          <w:szCs w:val="24"/>
        </w:rPr>
        <w:t xml:space="preserve">o anterior conforme a la disponibilidad y productividad descrita en el </w:t>
      </w:r>
      <w:r w:rsidR="007545A3" w:rsidRPr="00837341">
        <w:rPr>
          <w:b/>
          <w:sz w:val="24"/>
          <w:szCs w:val="24"/>
        </w:rPr>
        <w:t xml:space="preserve">Anexo 10 </w:t>
      </w:r>
      <w:r w:rsidR="007545A3" w:rsidRPr="00837341">
        <w:rPr>
          <w:b/>
          <w:i/>
          <w:sz w:val="24"/>
          <w:szCs w:val="24"/>
        </w:rPr>
        <w:t>(Requerimientos de Servicios)</w:t>
      </w:r>
      <w:r w:rsidR="007D3B2F">
        <w:rPr>
          <w:b/>
          <w:i/>
          <w:sz w:val="24"/>
          <w:szCs w:val="24"/>
        </w:rPr>
        <w:t>.</w:t>
      </w:r>
    </w:p>
    <w:p w14:paraId="7F5DD685" w14:textId="720B03D8" w:rsidR="00BB3F2D" w:rsidRPr="00837341" w:rsidRDefault="00FB6243" w:rsidP="00697911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00" w:hanging="680"/>
        <w:rPr>
          <w:sz w:val="24"/>
          <w:szCs w:val="24"/>
        </w:rPr>
      </w:pPr>
      <w:r>
        <w:rPr>
          <w:sz w:val="24"/>
          <w:szCs w:val="24"/>
        </w:rPr>
        <w:t>Elaborará</w:t>
      </w:r>
      <w:r w:rsidR="00BB3F2D" w:rsidRPr="00837341">
        <w:rPr>
          <w:sz w:val="24"/>
          <w:szCs w:val="24"/>
        </w:rPr>
        <w:t xml:space="preserve"> el </w:t>
      </w:r>
      <w:r w:rsidR="00BB3F2D" w:rsidRPr="00484F8F">
        <w:rPr>
          <w:sz w:val="24"/>
          <w:szCs w:val="24"/>
        </w:rPr>
        <w:t xml:space="preserve">listado </w:t>
      </w:r>
      <w:r>
        <w:rPr>
          <w:sz w:val="24"/>
          <w:szCs w:val="24"/>
        </w:rPr>
        <w:t xml:space="preserve">detallado </w:t>
      </w:r>
      <w:r w:rsidR="00BB3F2D" w:rsidRPr="00484F8F">
        <w:rPr>
          <w:sz w:val="24"/>
          <w:szCs w:val="24"/>
        </w:rPr>
        <w:t>de Equipo referido a</w:t>
      </w:r>
      <w:r w:rsidR="00F048AA" w:rsidRPr="00484F8F">
        <w:rPr>
          <w:sz w:val="24"/>
          <w:szCs w:val="24"/>
        </w:rPr>
        <w:t>l</w:t>
      </w:r>
      <w:r w:rsidR="00BB3F2D" w:rsidRPr="00484F8F">
        <w:rPr>
          <w:sz w:val="24"/>
          <w:szCs w:val="24"/>
        </w:rPr>
        <w:t xml:space="preserve"> Instrumental</w:t>
      </w:r>
      <w:r w:rsidR="007D3B2F" w:rsidRPr="00484F8F">
        <w:rPr>
          <w:sz w:val="24"/>
          <w:szCs w:val="24"/>
        </w:rPr>
        <w:t xml:space="preserve"> Médico</w:t>
      </w:r>
      <w:r w:rsidR="00BB3F2D" w:rsidRPr="00484F8F">
        <w:rPr>
          <w:sz w:val="24"/>
          <w:szCs w:val="24"/>
        </w:rPr>
        <w:t xml:space="preserve">, </w:t>
      </w:r>
      <w:r w:rsidR="00F048AA" w:rsidRPr="00484F8F">
        <w:rPr>
          <w:sz w:val="24"/>
          <w:szCs w:val="24"/>
        </w:rPr>
        <w:t>el cual deberá de incluir cuando menos</w:t>
      </w:r>
      <w:r w:rsidR="00F048AA" w:rsidRPr="00837341">
        <w:rPr>
          <w:sz w:val="24"/>
          <w:szCs w:val="24"/>
        </w:rPr>
        <w:t xml:space="preserve"> la descripción</w:t>
      </w:r>
      <w:r>
        <w:rPr>
          <w:sz w:val="24"/>
          <w:szCs w:val="24"/>
        </w:rPr>
        <w:t xml:space="preserve"> y</w:t>
      </w:r>
      <w:r w:rsidR="00F048AA" w:rsidRPr="00837341">
        <w:rPr>
          <w:sz w:val="24"/>
          <w:szCs w:val="24"/>
        </w:rPr>
        <w:t xml:space="preserve"> cantidades por Unidad Funcional, lo cual deberá de garantizar la disponibilidad y </w:t>
      </w:r>
      <w:r w:rsidR="00F048AA" w:rsidRPr="00837341">
        <w:rPr>
          <w:sz w:val="24"/>
          <w:szCs w:val="24"/>
        </w:rPr>
        <w:lastRenderedPageBreak/>
        <w:t xml:space="preserve">productividad del hospital descrita en el </w:t>
      </w:r>
      <w:r w:rsidR="00F048AA" w:rsidRPr="00837341">
        <w:rPr>
          <w:b/>
          <w:sz w:val="24"/>
          <w:szCs w:val="24"/>
        </w:rPr>
        <w:t xml:space="preserve">Anexo 10 </w:t>
      </w:r>
      <w:r w:rsidR="00F048AA" w:rsidRPr="00837341">
        <w:rPr>
          <w:b/>
          <w:i/>
          <w:sz w:val="24"/>
          <w:szCs w:val="24"/>
        </w:rPr>
        <w:t>(Requerimientos de Servicios)</w:t>
      </w:r>
      <w:r w:rsidR="007D3B2F">
        <w:rPr>
          <w:b/>
          <w:i/>
          <w:sz w:val="24"/>
          <w:szCs w:val="24"/>
        </w:rPr>
        <w:t>.</w:t>
      </w:r>
    </w:p>
    <w:p w14:paraId="593FB4FF" w14:textId="40B3B9B7" w:rsidR="007545A3" w:rsidRPr="00837341" w:rsidRDefault="00F048AA" w:rsidP="00697911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00" w:hanging="680"/>
        <w:rPr>
          <w:sz w:val="24"/>
          <w:szCs w:val="24"/>
        </w:rPr>
      </w:pPr>
      <w:r w:rsidRPr="00837341">
        <w:rPr>
          <w:sz w:val="24"/>
          <w:szCs w:val="24"/>
        </w:rPr>
        <w:t xml:space="preserve">Descripción de los diferentes procesos </w:t>
      </w:r>
      <w:r w:rsidR="00343B0D" w:rsidRPr="00837341">
        <w:rPr>
          <w:sz w:val="24"/>
          <w:szCs w:val="24"/>
        </w:rPr>
        <w:t xml:space="preserve">que intervienen en el presente </w:t>
      </w:r>
      <w:r w:rsidR="00FB6243">
        <w:rPr>
          <w:sz w:val="24"/>
          <w:szCs w:val="24"/>
        </w:rPr>
        <w:t>S</w:t>
      </w:r>
      <w:r w:rsidR="00343B0D" w:rsidRPr="00837341">
        <w:rPr>
          <w:sz w:val="24"/>
          <w:szCs w:val="24"/>
        </w:rPr>
        <w:t xml:space="preserve">ervicio, incluido el </w:t>
      </w:r>
      <w:r w:rsidRPr="00837341">
        <w:rPr>
          <w:sz w:val="24"/>
          <w:szCs w:val="24"/>
        </w:rPr>
        <w:t>p</w:t>
      </w:r>
      <w:r w:rsidR="007545A3" w:rsidRPr="00837341">
        <w:rPr>
          <w:sz w:val="24"/>
          <w:szCs w:val="24"/>
        </w:rPr>
        <w:t xml:space="preserve">rocedimiento para </w:t>
      </w:r>
      <w:r w:rsidR="00343B0D" w:rsidRPr="00837341">
        <w:rPr>
          <w:sz w:val="24"/>
          <w:szCs w:val="24"/>
        </w:rPr>
        <w:t>la recolección del material</w:t>
      </w:r>
      <w:r w:rsidR="00F572D2">
        <w:rPr>
          <w:sz w:val="24"/>
          <w:szCs w:val="24"/>
        </w:rPr>
        <w:t xml:space="preserve"> </w:t>
      </w:r>
      <w:r w:rsidR="00343B0D" w:rsidRPr="00837341">
        <w:rPr>
          <w:sz w:val="24"/>
          <w:szCs w:val="24"/>
        </w:rPr>
        <w:t xml:space="preserve">prelavado, </w:t>
      </w:r>
      <w:r w:rsidR="007545A3" w:rsidRPr="00837341">
        <w:rPr>
          <w:sz w:val="24"/>
          <w:szCs w:val="24"/>
        </w:rPr>
        <w:t>el transporte</w:t>
      </w:r>
      <w:r w:rsidR="004558CC">
        <w:rPr>
          <w:sz w:val="24"/>
          <w:szCs w:val="24"/>
        </w:rPr>
        <w:t xml:space="preserve"> </w:t>
      </w:r>
      <w:r w:rsidR="007545A3" w:rsidRPr="00837341">
        <w:rPr>
          <w:sz w:val="24"/>
          <w:szCs w:val="24"/>
        </w:rPr>
        <w:t xml:space="preserve">y </w:t>
      </w:r>
      <w:r w:rsidR="00343B0D" w:rsidRPr="00837341">
        <w:rPr>
          <w:sz w:val="24"/>
          <w:szCs w:val="24"/>
        </w:rPr>
        <w:t>distribución del M</w:t>
      </w:r>
      <w:r w:rsidR="007035B6" w:rsidRPr="00837341">
        <w:rPr>
          <w:sz w:val="24"/>
          <w:szCs w:val="24"/>
        </w:rPr>
        <w:t xml:space="preserve">aterial </w:t>
      </w:r>
      <w:r w:rsidR="00837341" w:rsidRPr="00837341">
        <w:rPr>
          <w:sz w:val="24"/>
          <w:szCs w:val="24"/>
        </w:rPr>
        <w:t>Estéril</w:t>
      </w:r>
      <w:r w:rsidR="00343B0D" w:rsidRPr="00837341">
        <w:rPr>
          <w:sz w:val="24"/>
          <w:szCs w:val="24"/>
        </w:rPr>
        <w:t xml:space="preserve">, </w:t>
      </w:r>
      <w:r w:rsidR="004558CC">
        <w:rPr>
          <w:sz w:val="24"/>
          <w:szCs w:val="24"/>
        </w:rPr>
        <w:t>dicho condición se deberá de trabajar con el Personal del Hospital con el fin de poder identificar  para cada proceso, las obligaciones del Desarrollador y del Instituto.</w:t>
      </w:r>
      <w:r w:rsidR="007545A3" w:rsidRPr="00837341">
        <w:rPr>
          <w:sz w:val="24"/>
          <w:szCs w:val="24"/>
        </w:rPr>
        <w:t xml:space="preserve"> </w:t>
      </w:r>
    </w:p>
    <w:p w14:paraId="796074BB" w14:textId="49E879BF" w:rsidR="008A7119" w:rsidRDefault="007545A3">
      <w:pPr>
        <w:pStyle w:val="Ttulo3"/>
        <w:numPr>
          <w:ilvl w:val="0"/>
          <w:numId w:val="35"/>
        </w:numPr>
        <w:tabs>
          <w:tab w:val="clear" w:pos="720"/>
          <w:tab w:val="clear" w:pos="864"/>
        </w:tabs>
        <w:spacing w:before="0"/>
        <w:ind w:left="1400" w:hanging="680"/>
        <w:rPr>
          <w:sz w:val="24"/>
          <w:szCs w:val="24"/>
        </w:rPr>
      </w:pPr>
      <w:r w:rsidRPr="00837341">
        <w:rPr>
          <w:sz w:val="24"/>
          <w:szCs w:val="24"/>
        </w:rPr>
        <w:t>Descripción de</w:t>
      </w:r>
      <w:r w:rsidR="004558CC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l</w:t>
      </w:r>
      <w:r w:rsidR="004558CC">
        <w:rPr>
          <w:sz w:val="24"/>
          <w:szCs w:val="24"/>
        </w:rPr>
        <w:t>os sistemas</w:t>
      </w:r>
      <w:r w:rsidR="00223880">
        <w:rPr>
          <w:sz w:val="24"/>
          <w:szCs w:val="24"/>
        </w:rPr>
        <w:t xml:space="preserve"> informáticos</w:t>
      </w:r>
      <w:r w:rsidR="004558CC">
        <w:rPr>
          <w:sz w:val="24"/>
          <w:szCs w:val="24"/>
        </w:rPr>
        <w:t xml:space="preserve">, equipos a proveer </w:t>
      </w:r>
      <w:r w:rsidR="00343B0D" w:rsidRPr="00837341">
        <w:rPr>
          <w:sz w:val="24"/>
          <w:szCs w:val="24"/>
        </w:rPr>
        <w:t>para garantizar la trazabilidad de</w:t>
      </w:r>
      <w:r w:rsidR="008A7119">
        <w:rPr>
          <w:sz w:val="24"/>
          <w:szCs w:val="24"/>
        </w:rPr>
        <w:t xml:space="preserve"> </w:t>
      </w:r>
      <w:r w:rsidR="00343B0D" w:rsidRPr="00837341">
        <w:rPr>
          <w:sz w:val="24"/>
          <w:szCs w:val="24"/>
        </w:rPr>
        <w:t>l</w:t>
      </w:r>
      <w:r w:rsidR="008A7119">
        <w:rPr>
          <w:sz w:val="24"/>
          <w:szCs w:val="24"/>
        </w:rPr>
        <w:t>os procesos de la CEyE, que incluirá la descripción del control de calidad de la esterilización y los procesos que se efectúan en la unidad, incluido el control y gestión del</w:t>
      </w:r>
      <w:r w:rsidR="00343B0D" w:rsidRPr="00837341">
        <w:rPr>
          <w:sz w:val="24"/>
          <w:szCs w:val="24"/>
        </w:rPr>
        <w:t xml:space="preserve"> Material </w:t>
      </w:r>
      <w:r w:rsidR="00837341" w:rsidRPr="00837341">
        <w:rPr>
          <w:sz w:val="24"/>
          <w:szCs w:val="24"/>
        </w:rPr>
        <w:t>Estéril</w:t>
      </w:r>
      <w:r w:rsidRPr="00837341">
        <w:rPr>
          <w:sz w:val="24"/>
          <w:szCs w:val="24"/>
        </w:rPr>
        <w:t>.</w:t>
      </w:r>
    </w:p>
    <w:p w14:paraId="6879B946" w14:textId="77777777" w:rsidR="008A7119" w:rsidRPr="00873DFA" w:rsidRDefault="008A7119" w:rsidP="0076090A">
      <w:pPr>
        <w:pStyle w:val="Ttulo3"/>
        <w:numPr>
          <w:ilvl w:val="0"/>
          <w:numId w:val="0"/>
        </w:numPr>
        <w:tabs>
          <w:tab w:val="clear" w:pos="864"/>
        </w:tabs>
        <w:spacing w:before="0"/>
        <w:ind w:left="1400"/>
      </w:pPr>
    </w:p>
    <w:p w14:paraId="7878780A" w14:textId="77777777" w:rsidR="007545A3" w:rsidRPr="00837341" w:rsidRDefault="007545A3" w:rsidP="007B78F0">
      <w:pPr>
        <w:rPr>
          <w:sz w:val="24"/>
          <w:szCs w:val="24"/>
        </w:rPr>
      </w:pPr>
    </w:p>
    <w:p w14:paraId="40A219A2" w14:textId="03FF48D0" w:rsidR="007545A3" w:rsidRPr="00837341" w:rsidRDefault="007545A3">
      <w:pPr>
        <w:pStyle w:val="Ttulo3"/>
        <w:numPr>
          <w:ilvl w:val="0"/>
          <w:numId w:val="0"/>
        </w:numPr>
        <w:tabs>
          <w:tab w:val="clear" w:pos="864"/>
        </w:tabs>
        <w:spacing w:before="0" w:after="0"/>
        <w:ind w:left="709" w:hanging="709"/>
        <w:rPr>
          <w:sz w:val="24"/>
          <w:szCs w:val="24"/>
        </w:rPr>
      </w:pPr>
      <w:r w:rsidRPr="00837341">
        <w:rPr>
          <w:b/>
          <w:sz w:val="24"/>
          <w:szCs w:val="24"/>
        </w:rPr>
        <w:t>1.2.</w:t>
      </w:r>
      <w:r w:rsidRPr="00837341">
        <w:rPr>
          <w:sz w:val="24"/>
          <w:szCs w:val="24"/>
        </w:rPr>
        <w:tab/>
        <w:t xml:space="preserve">El </w:t>
      </w:r>
      <w:r w:rsidR="00E81704" w:rsidRPr="00837341">
        <w:rPr>
          <w:sz w:val="24"/>
          <w:szCs w:val="24"/>
        </w:rPr>
        <w:t>Servicio de Esterilización (</w:t>
      </w:r>
      <w:r w:rsidR="000A203E">
        <w:rPr>
          <w:sz w:val="24"/>
          <w:szCs w:val="24"/>
        </w:rPr>
        <w:t>CE</w:t>
      </w:r>
      <w:r w:rsidR="00E10C4F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 xml:space="preserve"> se prestará de manera programada conforme a lo establecido en los Manuales de Operación y conforme a la disponibilidad y productividad de las Unidades Funcionales descritas en el </w:t>
      </w:r>
      <w:r w:rsidRPr="00837341">
        <w:rPr>
          <w:b/>
          <w:sz w:val="24"/>
          <w:szCs w:val="24"/>
        </w:rPr>
        <w:t xml:space="preserve">Anexo 10 </w:t>
      </w:r>
      <w:r w:rsidRPr="00837341">
        <w:rPr>
          <w:b/>
          <w:i/>
          <w:sz w:val="24"/>
          <w:szCs w:val="24"/>
        </w:rPr>
        <w:t>(Requerimientos de Servicios).</w:t>
      </w:r>
    </w:p>
    <w:p w14:paraId="25BE3B63" w14:textId="77777777" w:rsidR="007545A3" w:rsidRPr="00837341" w:rsidRDefault="007545A3">
      <w:pPr>
        <w:jc w:val="both"/>
        <w:rPr>
          <w:b/>
          <w:sz w:val="24"/>
          <w:szCs w:val="24"/>
        </w:rPr>
      </w:pPr>
    </w:p>
    <w:p w14:paraId="0DF90F26" w14:textId="71F5C9E7" w:rsidR="0087638C" w:rsidRPr="00805C59" w:rsidRDefault="00484F8F" w:rsidP="00484F8F">
      <w:pPr>
        <w:pStyle w:val="Ttulo3"/>
        <w:numPr>
          <w:ilvl w:val="0"/>
          <w:numId w:val="0"/>
        </w:numPr>
        <w:tabs>
          <w:tab w:val="clear" w:pos="864"/>
        </w:tabs>
        <w:spacing w:before="0" w:after="0"/>
        <w:ind w:left="709" w:hanging="709"/>
        <w:rPr>
          <w:sz w:val="24"/>
          <w:szCs w:val="24"/>
        </w:rPr>
      </w:pPr>
      <w:r w:rsidRPr="002139EE">
        <w:rPr>
          <w:b/>
          <w:sz w:val="24"/>
          <w:szCs w:val="24"/>
        </w:rPr>
        <w:t>1.3.</w:t>
      </w:r>
      <w:r w:rsidRPr="002139EE">
        <w:rPr>
          <w:b/>
          <w:sz w:val="24"/>
          <w:szCs w:val="24"/>
        </w:rPr>
        <w:tab/>
      </w:r>
      <w:r w:rsidR="007545A3" w:rsidRPr="002139EE">
        <w:rPr>
          <w:sz w:val="24"/>
          <w:szCs w:val="24"/>
        </w:rPr>
        <w:t xml:space="preserve">El </w:t>
      </w:r>
      <w:r w:rsidR="00C3764C" w:rsidRPr="002139EE">
        <w:rPr>
          <w:sz w:val="24"/>
          <w:szCs w:val="24"/>
        </w:rPr>
        <w:t>Desarrollador</w:t>
      </w:r>
      <w:r w:rsidR="007545A3" w:rsidRPr="002139EE">
        <w:rPr>
          <w:sz w:val="24"/>
          <w:szCs w:val="24"/>
        </w:rPr>
        <w:t xml:space="preserve"> deberá Atender cualquier Solicitud de Servicio a Eventos Programados y Eventos No Programado</w:t>
      </w:r>
      <w:r w:rsidR="0098265C" w:rsidRPr="002139EE">
        <w:rPr>
          <w:sz w:val="24"/>
          <w:szCs w:val="24"/>
        </w:rPr>
        <w:t>s</w:t>
      </w:r>
      <w:r w:rsidR="007545A3" w:rsidRPr="002139EE">
        <w:rPr>
          <w:sz w:val="24"/>
          <w:szCs w:val="24"/>
        </w:rPr>
        <w:t xml:space="preserve"> para el </w:t>
      </w:r>
      <w:r w:rsidR="00E81704" w:rsidRPr="002139EE">
        <w:rPr>
          <w:sz w:val="24"/>
          <w:szCs w:val="24"/>
        </w:rPr>
        <w:t>Servicio de Esterilización (</w:t>
      </w:r>
      <w:r w:rsidR="000A203E" w:rsidRPr="002139EE">
        <w:rPr>
          <w:sz w:val="24"/>
          <w:szCs w:val="24"/>
        </w:rPr>
        <w:t>CEYE</w:t>
      </w:r>
      <w:r w:rsidR="00E81704" w:rsidRPr="002139EE">
        <w:rPr>
          <w:sz w:val="24"/>
          <w:szCs w:val="24"/>
        </w:rPr>
        <w:t>), que se realice durante</w:t>
      </w:r>
      <w:r w:rsidR="00343B0D" w:rsidRPr="002139EE">
        <w:rPr>
          <w:sz w:val="24"/>
          <w:szCs w:val="24"/>
        </w:rPr>
        <w:t xml:space="preserve"> los</w:t>
      </w:r>
      <w:r w:rsidR="00E81704" w:rsidRPr="002139EE">
        <w:rPr>
          <w:sz w:val="24"/>
          <w:szCs w:val="24"/>
        </w:rPr>
        <w:t xml:space="preserve"> 3</w:t>
      </w:r>
      <w:r w:rsidR="00337D3E" w:rsidRPr="002139EE">
        <w:rPr>
          <w:sz w:val="24"/>
          <w:szCs w:val="24"/>
        </w:rPr>
        <w:t xml:space="preserve"> (tres)</w:t>
      </w:r>
      <w:r w:rsidR="00E81704" w:rsidRPr="002139EE">
        <w:rPr>
          <w:sz w:val="24"/>
          <w:szCs w:val="24"/>
        </w:rPr>
        <w:t xml:space="preserve"> turnos</w:t>
      </w:r>
      <w:r w:rsidR="00343B0D" w:rsidRPr="002139EE">
        <w:rPr>
          <w:sz w:val="24"/>
          <w:szCs w:val="24"/>
        </w:rPr>
        <w:t xml:space="preserve"> de </w:t>
      </w:r>
      <w:r w:rsidR="007B5F9D" w:rsidRPr="002139EE">
        <w:rPr>
          <w:sz w:val="24"/>
          <w:szCs w:val="24"/>
        </w:rPr>
        <w:t>trabajo</w:t>
      </w:r>
      <w:r w:rsidR="007545A3" w:rsidRPr="002139EE">
        <w:rPr>
          <w:sz w:val="24"/>
          <w:szCs w:val="24"/>
        </w:rPr>
        <w:t xml:space="preserve">, los 365 días del año y de acuerdo a la disponibilidad para cada Unidad Funcional y Espacio en términos del </w:t>
      </w:r>
      <w:r w:rsidR="007545A3" w:rsidRPr="002139EE">
        <w:rPr>
          <w:b/>
          <w:sz w:val="24"/>
          <w:szCs w:val="24"/>
        </w:rPr>
        <w:t xml:space="preserve">Anexo 10 </w:t>
      </w:r>
      <w:r w:rsidR="007545A3" w:rsidRPr="002139EE">
        <w:rPr>
          <w:b/>
          <w:i/>
          <w:sz w:val="24"/>
          <w:szCs w:val="24"/>
        </w:rPr>
        <w:t xml:space="preserve">(Requerimientos de Servicios). </w:t>
      </w:r>
      <w:r w:rsidR="00E10C4F" w:rsidRPr="002139EE">
        <w:rPr>
          <w:sz w:val="24"/>
          <w:szCs w:val="24"/>
        </w:rPr>
        <w:t xml:space="preserve">Durante la revisión de los Manuales de Operación, el cuerpo directivo </w:t>
      </w:r>
      <w:r w:rsidR="00805C59" w:rsidRPr="002139EE">
        <w:rPr>
          <w:sz w:val="24"/>
          <w:szCs w:val="24"/>
        </w:rPr>
        <w:t xml:space="preserve">del Hospital </w:t>
      </w:r>
      <w:r w:rsidR="00E10C4F" w:rsidRPr="002139EE">
        <w:rPr>
          <w:sz w:val="24"/>
          <w:szCs w:val="24"/>
        </w:rPr>
        <w:t>designará</w:t>
      </w:r>
      <w:r w:rsidR="00805C59" w:rsidRPr="002139EE">
        <w:rPr>
          <w:sz w:val="24"/>
          <w:szCs w:val="24"/>
        </w:rPr>
        <w:t xml:space="preserve"> al personal autorizado para realizar Solicitudes de Servicio</w:t>
      </w:r>
      <w:r w:rsidR="00E10C4F" w:rsidRPr="002139EE">
        <w:rPr>
          <w:sz w:val="24"/>
          <w:szCs w:val="24"/>
        </w:rPr>
        <w:t>, para este servicio en particular.</w:t>
      </w:r>
    </w:p>
    <w:p w14:paraId="197B2A35" w14:textId="77777777" w:rsidR="00484F8F" w:rsidRPr="00484F8F" w:rsidRDefault="00484F8F" w:rsidP="00484F8F">
      <w:pPr>
        <w:pStyle w:val="Prrafodelista"/>
        <w:ind w:left="709" w:hanging="709"/>
      </w:pPr>
    </w:p>
    <w:p w14:paraId="131C8268" w14:textId="345DB08A" w:rsidR="00BB3AD4" w:rsidRPr="001F1747" w:rsidRDefault="007D7BE1" w:rsidP="00873DFA">
      <w:pPr>
        <w:pStyle w:val="Ttulo3"/>
        <w:numPr>
          <w:ilvl w:val="0"/>
          <w:numId w:val="0"/>
        </w:numPr>
        <w:tabs>
          <w:tab w:val="clear" w:pos="864"/>
        </w:tabs>
        <w:spacing w:before="0" w:after="0"/>
        <w:ind w:left="709" w:hanging="709"/>
        <w:rPr>
          <w:sz w:val="24"/>
          <w:szCs w:val="24"/>
        </w:rPr>
      </w:pPr>
      <w:r w:rsidRPr="00837341">
        <w:rPr>
          <w:b/>
          <w:sz w:val="24"/>
          <w:szCs w:val="24"/>
        </w:rPr>
        <w:t>1.4</w:t>
      </w:r>
      <w:r w:rsidR="00484F8F">
        <w:rPr>
          <w:b/>
          <w:sz w:val="24"/>
          <w:szCs w:val="24"/>
        </w:rPr>
        <w:tab/>
      </w:r>
      <w:r w:rsidRPr="001F1747">
        <w:rPr>
          <w:sz w:val="24"/>
          <w:szCs w:val="24"/>
        </w:rPr>
        <w:t>El Servicio de</w:t>
      </w:r>
      <w:r w:rsidR="00B2633D" w:rsidRPr="001F1747">
        <w:rPr>
          <w:sz w:val="24"/>
          <w:szCs w:val="24"/>
        </w:rPr>
        <w:t xml:space="preserve"> Esterilización</w:t>
      </w:r>
      <w:r w:rsidRPr="001F1747">
        <w:rPr>
          <w:sz w:val="24"/>
          <w:szCs w:val="24"/>
        </w:rPr>
        <w:t xml:space="preserve"> </w:t>
      </w:r>
      <w:r w:rsidR="00B2633D" w:rsidRPr="001F1747">
        <w:rPr>
          <w:sz w:val="24"/>
          <w:szCs w:val="24"/>
        </w:rPr>
        <w:t>(</w:t>
      </w:r>
      <w:r w:rsidR="000A203E" w:rsidRPr="001F1747">
        <w:rPr>
          <w:sz w:val="24"/>
          <w:szCs w:val="24"/>
        </w:rPr>
        <w:t>CE</w:t>
      </w:r>
      <w:r w:rsidR="00E10C4F" w:rsidRPr="001F1747">
        <w:rPr>
          <w:sz w:val="24"/>
          <w:szCs w:val="24"/>
        </w:rPr>
        <w:t>y</w:t>
      </w:r>
      <w:r w:rsidR="000A203E" w:rsidRPr="001F1747">
        <w:rPr>
          <w:sz w:val="24"/>
          <w:szCs w:val="24"/>
        </w:rPr>
        <w:t>E</w:t>
      </w:r>
      <w:r w:rsidR="00B2633D" w:rsidRPr="001F1747">
        <w:rPr>
          <w:sz w:val="24"/>
          <w:szCs w:val="24"/>
        </w:rPr>
        <w:t>)</w:t>
      </w:r>
      <w:r w:rsidRPr="001F1747">
        <w:rPr>
          <w:sz w:val="24"/>
          <w:szCs w:val="24"/>
        </w:rPr>
        <w:t xml:space="preserve"> es para todos aquellos materiales que requieren la condición de </w:t>
      </w:r>
      <w:r w:rsidR="001F1747">
        <w:rPr>
          <w:sz w:val="24"/>
          <w:szCs w:val="24"/>
        </w:rPr>
        <w:t xml:space="preserve">un proceso para </w:t>
      </w:r>
      <w:r w:rsidR="00503399">
        <w:rPr>
          <w:sz w:val="24"/>
          <w:szCs w:val="24"/>
        </w:rPr>
        <w:t xml:space="preserve">ser </w:t>
      </w:r>
      <w:r w:rsidRPr="001F1747">
        <w:rPr>
          <w:sz w:val="24"/>
          <w:szCs w:val="24"/>
        </w:rPr>
        <w:t>estériles</w:t>
      </w:r>
      <w:r w:rsidR="00503399">
        <w:rPr>
          <w:sz w:val="24"/>
          <w:szCs w:val="24"/>
        </w:rPr>
        <w:t>, tanto</w:t>
      </w:r>
      <w:r w:rsidRPr="001F1747">
        <w:rPr>
          <w:sz w:val="24"/>
          <w:szCs w:val="24"/>
        </w:rPr>
        <w:t xml:space="preserve"> para uso quirúrgico o clínico. </w:t>
      </w:r>
      <w:r w:rsidR="00BB3AD4" w:rsidRPr="001F1747">
        <w:rPr>
          <w:sz w:val="24"/>
          <w:szCs w:val="24"/>
        </w:rPr>
        <w:t xml:space="preserve">El Servicio de Esterilización (CEyE) deberá de considerar </w:t>
      </w:r>
      <w:r w:rsidR="00503399">
        <w:rPr>
          <w:sz w:val="24"/>
          <w:szCs w:val="24"/>
        </w:rPr>
        <w:t xml:space="preserve">como </w:t>
      </w:r>
      <w:r w:rsidR="00BB3AD4" w:rsidRPr="001F1747">
        <w:rPr>
          <w:sz w:val="24"/>
          <w:szCs w:val="24"/>
        </w:rPr>
        <w:t>materia</w:t>
      </w:r>
      <w:r w:rsidR="00503399">
        <w:rPr>
          <w:sz w:val="24"/>
          <w:szCs w:val="24"/>
        </w:rPr>
        <w:t xml:space="preserve">les </w:t>
      </w:r>
      <w:r w:rsidR="00BB3AD4" w:rsidRPr="001F1747">
        <w:rPr>
          <w:sz w:val="24"/>
          <w:szCs w:val="24"/>
        </w:rPr>
        <w:t>al menos lo referido a continuación:</w:t>
      </w:r>
    </w:p>
    <w:p w14:paraId="6B8B82C1" w14:textId="77777777" w:rsidR="007D7BE1" w:rsidRPr="001F1747" w:rsidRDefault="007D7BE1" w:rsidP="00873DFA">
      <w:pPr>
        <w:pStyle w:val="Ttulo3"/>
        <w:numPr>
          <w:ilvl w:val="0"/>
          <w:numId w:val="0"/>
        </w:numPr>
        <w:tabs>
          <w:tab w:val="clear" w:pos="864"/>
        </w:tabs>
        <w:spacing w:before="0" w:after="0"/>
        <w:ind w:left="709" w:hanging="709"/>
        <w:rPr>
          <w:sz w:val="24"/>
          <w:szCs w:val="24"/>
        </w:rPr>
      </w:pPr>
    </w:p>
    <w:p w14:paraId="62242245" w14:textId="77777777" w:rsidR="007D7BE1" w:rsidRPr="00837341" w:rsidRDefault="007D7BE1" w:rsidP="003D29A9">
      <w:pPr>
        <w:jc w:val="both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Material textil estéril de uso quirúrgico</w:t>
      </w:r>
    </w:p>
    <w:p w14:paraId="1F438A29" w14:textId="77777777" w:rsidR="007D7BE1" w:rsidRPr="00837341" w:rsidRDefault="007D7BE1" w:rsidP="003D29A9">
      <w:pPr>
        <w:jc w:val="both"/>
        <w:rPr>
          <w:sz w:val="24"/>
          <w:szCs w:val="24"/>
        </w:rPr>
      </w:pPr>
    </w:p>
    <w:p w14:paraId="7D17F93E" w14:textId="31CD071A" w:rsidR="007D7BE1" w:rsidRPr="00873DFA" w:rsidRDefault="007D7BE1" w:rsidP="003D29A9">
      <w:pPr>
        <w:jc w:val="both"/>
        <w:rPr>
          <w:b/>
          <w:i/>
          <w:sz w:val="24"/>
          <w:szCs w:val="24"/>
        </w:rPr>
      </w:pPr>
      <w:r w:rsidRPr="00837341">
        <w:rPr>
          <w:sz w:val="24"/>
          <w:szCs w:val="24"/>
        </w:rPr>
        <w:t xml:space="preserve">El material comprende tanto </w:t>
      </w:r>
      <w:r w:rsidR="007F2DDF">
        <w:rPr>
          <w:sz w:val="24"/>
          <w:szCs w:val="24"/>
        </w:rPr>
        <w:t>el</w:t>
      </w:r>
      <w:r w:rsidRPr="00837341">
        <w:rPr>
          <w:sz w:val="24"/>
          <w:szCs w:val="24"/>
        </w:rPr>
        <w:t xml:space="preserve"> </w:t>
      </w:r>
      <w:r w:rsidR="00E17188" w:rsidRPr="00301397">
        <w:rPr>
          <w:sz w:val="24"/>
          <w:szCs w:val="24"/>
        </w:rPr>
        <w:t xml:space="preserve">Material </w:t>
      </w:r>
      <w:r w:rsidR="007F250F" w:rsidRPr="00301397">
        <w:rPr>
          <w:sz w:val="24"/>
          <w:szCs w:val="24"/>
        </w:rPr>
        <w:t>E</w:t>
      </w:r>
      <w:r w:rsidR="00E17188" w:rsidRPr="00301397">
        <w:rPr>
          <w:sz w:val="24"/>
          <w:szCs w:val="24"/>
        </w:rPr>
        <w:t>stéril</w:t>
      </w:r>
      <w:r w:rsidRPr="00837341">
        <w:rPr>
          <w:sz w:val="24"/>
          <w:szCs w:val="24"/>
        </w:rPr>
        <w:t xml:space="preserve"> del personal de quirófano (</w:t>
      </w:r>
      <w:r w:rsidR="000404BF">
        <w:rPr>
          <w:sz w:val="24"/>
          <w:szCs w:val="24"/>
        </w:rPr>
        <w:t xml:space="preserve">p. ej. </w:t>
      </w:r>
      <w:r w:rsidRPr="00837341">
        <w:rPr>
          <w:sz w:val="24"/>
          <w:szCs w:val="24"/>
        </w:rPr>
        <w:t xml:space="preserve">batas), como </w:t>
      </w:r>
      <w:r w:rsidR="00503399">
        <w:rPr>
          <w:sz w:val="24"/>
          <w:szCs w:val="24"/>
        </w:rPr>
        <w:t>los paños</w:t>
      </w:r>
      <w:r w:rsidRPr="00837341">
        <w:rPr>
          <w:sz w:val="24"/>
          <w:szCs w:val="24"/>
        </w:rPr>
        <w:t xml:space="preserve"> que se utilizan </w:t>
      </w:r>
      <w:r w:rsidR="000404BF">
        <w:rPr>
          <w:sz w:val="24"/>
          <w:szCs w:val="24"/>
        </w:rPr>
        <w:t xml:space="preserve">para delimitar el </w:t>
      </w:r>
      <w:r w:rsidRPr="00837341">
        <w:rPr>
          <w:sz w:val="24"/>
          <w:szCs w:val="24"/>
        </w:rPr>
        <w:t>campo quirúrgico</w:t>
      </w:r>
      <w:r w:rsidR="000404BF">
        <w:rPr>
          <w:sz w:val="24"/>
          <w:szCs w:val="24"/>
        </w:rPr>
        <w:t xml:space="preserve"> y mantener la esterilidad del instrumental y Equipo</w:t>
      </w:r>
      <w:r w:rsidRPr="00837341">
        <w:rPr>
          <w:sz w:val="24"/>
          <w:szCs w:val="24"/>
        </w:rPr>
        <w:t xml:space="preserve"> (</w:t>
      </w:r>
      <w:r w:rsidR="000404BF">
        <w:rPr>
          <w:sz w:val="24"/>
          <w:szCs w:val="24"/>
        </w:rPr>
        <w:t xml:space="preserve">p. ej. compresas dobles, sencillas, hendidas, de ojos, así como </w:t>
      </w:r>
      <w:r w:rsidRPr="00837341">
        <w:rPr>
          <w:sz w:val="24"/>
          <w:szCs w:val="24"/>
        </w:rPr>
        <w:t>sábanas</w:t>
      </w:r>
      <w:r w:rsidR="000404BF">
        <w:rPr>
          <w:sz w:val="24"/>
          <w:szCs w:val="24"/>
        </w:rPr>
        <w:t xml:space="preserve"> de </w:t>
      </w:r>
      <w:r w:rsidR="00503399">
        <w:rPr>
          <w:sz w:val="24"/>
          <w:szCs w:val="24"/>
        </w:rPr>
        <w:t>pies</w:t>
      </w:r>
      <w:r w:rsidR="000404BF">
        <w:rPr>
          <w:sz w:val="24"/>
          <w:szCs w:val="24"/>
        </w:rPr>
        <w:t xml:space="preserve"> y hendi</w:t>
      </w:r>
      <w:r w:rsidR="00503399">
        <w:rPr>
          <w:sz w:val="24"/>
          <w:szCs w:val="24"/>
        </w:rPr>
        <w:t>dura</w:t>
      </w:r>
      <w:r w:rsidR="000404BF">
        <w:rPr>
          <w:sz w:val="24"/>
          <w:szCs w:val="24"/>
        </w:rPr>
        <w:t>s</w:t>
      </w:r>
      <w:r w:rsidRPr="00837341">
        <w:rPr>
          <w:sz w:val="24"/>
          <w:szCs w:val="24"/>
        </w:rPr>
        <w:t>, coberturas, etc.)</w:t>
      </w:r>
      <w:r w:rsidR="007F250F">
        <w:rPr>
          <w:sz w:val="24"/>
          <w:szCs w:val="24"/>
        </w:rPr>
        <w:t>.</w:t>
      </w:r>
      <w:r w:rsidRPr="00837341">
        <w:rPr>
          <w:sz w:val="24"/>
          <w:szCs w:val="24"/>
        </w:rPr>
        <w:t xml:space="preserve"> </w:t>
      </w:r>
      <w:r w:rsidR="00426834">
        <w:rPr>
          <w:sz w:val="24"/>
          <w:szCs w:val="24"/>
        </w:rPr>
        <w:t xml:space="preserve">La provisión de ropa estéril y sus estándares se define en el Servicio de Ropería del </w:t>
      </w:r>
      <w:r w:rsidR="00426834" w:rsidRPr="00873DFA">
        <w:rPr>
          <w:b/>
          <w:sz w:val="24"/>
          <w:szCs w:val="24"/>
        </w:rPr>
        <w:t xml:space="preserve">Anexo 10 </w:t>
      </w:r>
      <w:r w:rsidR="00426834" w:rsidRPr="00873DFA">
        <w:rPr>
          <w:b/>
          <w:i/>
          <w:sz w:val="24"/>
          <w:szCs w:val="24"/>
        </w:rPr>
        <w:t>(Requerimientos de Servicios)</w:t>
      </w:r>
    </w:p>
    <w:p w14:paraId="1BC1C220" w14:textId="77777777" w:rsidR="007D7BE1" w:rsidRDefault="007D7BE1" w:rsidP="003D29A9">
      <w:pPr>
        <w:jc w:val="both"/>
        <w:rPr>
          <w:b/>
          <w:sz w:val="24"/>
          <w:szCs w:val="24"/>
        </w:rPr>
      </w:pPr>
    </w:p>
    <w:p w14:paraId="4A0F0C50" w14:textId="77777777" w:rsidR="00426834" w:rsidRPr="00837341" w:rsidRDefault="00426834" w:rsidP="003D29A9">
      <w:pPr>
        <w:jc w:val="both"/>
        <w:rPr>
          <w:b/>
          <w:sz w:val="24"/>
          <w:szCs w:val="24"/>
        </w:rPr>
      </w:pPr>
    </w:p>
    <w:p w14:paraId="7341102D" w14:textId="1870DFBD" w:rsidR="007D7BE1" w:rsidRPr="00837341" w:rsidRDefault="007D7BE1" w:rsidP="003D29A9">
      <w:pPr>
        <w:jc w:val="both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Material textil estéril de un solo uso</w:t>
      </w:r>
      <w:r w:rsidR="00426280">
        <w:rPr>
          <w:b/>
          <w:sz w:val="24"/>
          <w:szCs w:val="24"/>
        </w:rPr>
        <w:t xml:space="preserve"> y material de curación y consumo</w:t>
      </w:r>
    </w:p>
    <w:p w14:paraId="22168449" w14:textId="77777777" w:rsidR="007D7BE1" w:rsidRPr="00837341" w:rsidRDefault="007D7BE1" w:rsidP="003D29A9">
      <w:pPr>
        <w:jc w:val="both"/>
        <w:rPr>
          <w:b/>
          <w:sz w:val="24"/>
          <w:szCs w:val="24"/>
        </w:rPr>
      </w:pPr>
    </w:p>
    <w:p w14:paraId="54DDBAC3" w14:textId="3D5E3E5C" w:rsidR="007D7BE1" w:rsidRPr="00837341" w:rsidRDefault="007D7BE1" w:rsidP="003D29A9">
      <w:pPr>
        <w:jc w:val="both"/>
        <w:rPr>
          <w:sz w:val="24"/>
          <w:szCs w:val="24"/>
        </w:rPr>
      </w:pPr>
      <w:r w:rsidRPr="002D0731">
        <w:rPr>
          <w:sz w:val="24"/>
          <w:szCs w:val="24"/>
        </w:rPr>
        <w:t>El servicio incluye</w:t>
      </w:r>
      <w:r w:rsidR="000404BF" w:rsidRPr="002D0731">
        <w:rPr>
          <w:sz w:val="24"/>
          <w:szCs w:val="24"/>
        </w:rPr>
        <w:t xml:space="preserve"> material de curación y de consumo (textil, vidrio y hule), así como</w:t>
      </w:r>
      <w:r w:rsidRPr="002D0731">
        <w:rPr>
          <w:sz w:val="24"/>
          <w:szCs w:val="24"/>
        </w:rPr>
        <w:t xml:space="preserve"> también el </w:t>
      </w:r>
      <w:r w:rsidR="000404BF" w:rsidRPr="00873DFA">
        <w:rPr>
          <w:sz w:val="24"/>
          <w:szCs w:val="24"/>
        </w:rPr>
        <w:t>material textil</w:t>
      </w:r>
      <w:r w:rsidRPr="002D0731">
        <w:rPr>
          <w:sz w:val="24"/>
          <w:szCs w:val="24"/>
        </w:rPr>
        <w:t xml:space="preserve"> de un solo uso</w:t>
      </w:r>
      <w:r w:rsidR="000404BF" w:rsidRPr="002D0731">
        <w:rPr>
          <w:sz w:val="24"/>
          <w:szCs w:val="24"/>
        </w:rPr>
        <w:t xml:space="preserve">. El material </w:t>
      </w:r>
      <w:r w:rsidR="0002396B" w:rsidRPr="002D0731">
        <w:rPr>
          <w:sz w:val="24"/>
          <w:szCs w:val="24"/>
        </w:rPr>
        <w:t>textil de un solo uso</w:t>
      </w:r>
      <w:r w:rsidRPr="002D0731">
        <w:rPr>
          <w:sz w:val="24"/>
          <w:szCs w:val="24"/>
        </w:rPr>
        <w:t xml:space="preserve"> </w:t>
      </w:r>
      <w:r w:rsidR="002D5C3D" w:rsidRPr="002D0731">
        <w:rPr>
          <w:sz w:val="24"/>
          <w:szCs w:val="24"/>
        </w:rPr>
        <w:t xml:space="preserve">se empleará </w:t>
      </w:r>
      <w:r w:rsidRPr="002D0731">
        <w:rPr>
          <w:sz w:val="24"/>
          <w:szCs w:val="24"/>
        </w:rPr>
        <w:t xml:space="preserve">cuando el Desarrollador no pueda suministrar el material textil de uso quirúrgico o cuando </w:t>
      </w:r>
      <w:r w:rsidR="00426834" w:rsidRPr="002D0731">
        <w:rPr>
          <w:sz w:val="24"/>
          <w:szCs w:val="24"/>
        </w:rPr>
        <w:t>el Instituto</w:t>
      </w:r>
      <w:r w:rsidRPr="002D0731">
        <w:rPr>
          <w:sz w:val="24"/>
          <w:szCs w:val="24"/>
        </w:rPr>
        <w:t xml:space="preserve"> así lo determine</w:t>
      </w:r>
      <w:r w:rsidR="0002396B" w:rsidRPr="002D0731">
        <w:rPr>
          <w:sz w:val="24"/>
          <w:szCs w:val="24"/>
        </w:rPr>
        <w:t>. El material textil e</w:t>
      </w:r>
      <w:r w:rsidR="002D5C3D" w:rsidRPr="002D0731">
        <w:rPr>
          <w:sz w:val="24"/>
          <w:szCs w:val="24"/>
        </w:rPr>
        <w:t>stéril de un solo uso podrá sustituir</w:t>
      </w:r>
      <w:r w:rsidRPr="002D0731">
        <w:rPr>
          <w:sz w:val="24"/>
          <w:szCs w:val="24"/>
        </w:rPr>
        <w:t xml:space="preserve"> </w:t>
      </w:r>
      <w:r w:rsidRPr="002D0731">
        <w:rPr>
          <w:sz w:val="24"/>
          <w:szCs w:val="24"/>
        </w:rPr>
        <w:lastRenderedPageBreak/>
        <w:t>total</w:t>
      </w:r>
      <w:r w:rsidR="002D5C3D" w:rsidRPr="002D0731">
        <w:rPr>
          <w:sz w:val="24"/>
          <w:szCs w:val="24"/>
        </w:rPr>
        <w:t>mente</w:t>
      </w:r>
      <w:r w:rsidRPr="002D0731">
        <w:rPr>
          <w:sz w:val="24"/>
          <w:szCs w:val="24"/>
        </w:rPr>
        <w:t xml:space="preserve"> el </w:t>
      </w:r>
      <w:r w:rsidR="002D5C3D" w:rsidRPr="002D0731">
        <w:rPr>
          <w:sz w:val="24"/>
          <w:szCs w:val="24"/>
        </w:rPr>
        <w:t xml:space="preserve">material </w:t>
      </w:r>
      <w:r w:rsidRPr="002D0731">
        <w:rPr>
          <w:sz w:val="24"/>
          <w:szCs w:val="24"/>
        </w:rPr>
        <w:t>textil de algodón</w:t>
      </w:r>
      <w:r w:rsidR="002D5C3D" w:rsidRPr="002D0731">
        <w:rPr>
          <w:sz w:val="24"/>
          <w:szCs w:val="24"/>
        </w:rPr>
        <w:t>,</w:t>
      </w:r>
      <w:r w:rsidRPr="002D0731">
        <w:rPr>
          <w:sz w:val="24"/>
          <w:szCs w:val="24"/>
        </w:rPr>
        <w:t xml:space="preserve"> o </w:t>
      </w:r>
      <w:r w:rsidR="002D5C3D" w:rsidRPr="002D0731">
        <w:rPr>
          <w:sz w:val="24"/>
          <w:szCs w:val="24"/>
        </w:rPr>
        <w:t xml:space="preserve">podrá </w:t>
      </w:r>
      <w:r w:rsidR="00FA3E6C" w:rsidRPr="002D0731">
        <w:rPr>
          <w:sz w:val="24"/>
          <w:szCs w:val="24"/>
        </w:rPr>
        <w:t xml:space="preserve">ser utilizado </w:t>
      </w:r>
      <w:r w:rsidR="002D5C3D" w:rsidRPr="002D0731">
        <w:rPr>
          <w:sz w:val="24"/>
          <w:szCs w:val="24"/>
        </w:rPr>
        <w:t xml:space="preserve">de manera </w:t>
      </w:r>
      <w:r w:rsidRPr="002D0731">
        <w:rPr>
          <w:sz w:val="24"/>
          <w:szCs w:val="24"/>
        </w:rPr>
        <w:t>parcial o alternativa</w:t>
      </w:r>
      <w:r w:rsidR="0002396B" w:rsidRPr="002D0731">
        <w:rPr>
          <w:sz w:val="24"/>
          <w:szCs w:val="24"/>
        </w:rPr>
        <w:t xml:space="preserve"> sin que ello represente un incremento en la contraprestación para el Desarrollador</w:t>
      </w:r>
      <w:r w:rsidR="00426834" w:rsidRPr="002D0731">
        <w:rPr>
          <w:sz w:val="24"/>
          <w:szCs w:val="24"/>
        </w:rPr>
        <w:t>, en su caso el Instituto será el responsable de la provisión del material de consumo (material de curaciones) que se entregará a la CEyE para su procesamiento.</w:t>
      </w:r>
    </w:p>
    <w:p w14:paraId="5952A74D" w14:textId="77777777" w:rsidR="007D7BE1" w:rsidRPr="00837341" w:rsidRDefault="007D7BE1" w:rsidP="003D29A9">
      <w:pPr>
        <w:jc w:val="both"/>
        <w:rPr>
          <w:sz w:val="24"/>
          <w:szCs w:val="24"/>
        </w:rPr>
      </w:pPr>
    </w:p>
    <w:p w14:paraId="52E9145B" w14:textId="29AAB787" w:rsidR="007D7BE1" w:rsidRPr="00837341" w:rsidRDefault="007D7BE1" w:rsidP="003D29A9">
      <w:pPr>
        <w:jc w:val="both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Instrumental</w:t>
      </w:r>
      <w:r w:rsidR="0002396B">
        <w:rPr>
          <w:b/>
          <w:sz w:val="24"/>
          <w:szCs w:val="24"/>
        </w:rPr>
        <w:t xml:space="preserve"> y Equipo</w:t>
      </w:r>
    </w:p>
    <w:p w14:paraId="52BEC9AA" w14:textId="77777777" w:rsidR="007D7BE1" w:rsidRPr="00837341" w:rsidRDefault="007D7BE1" w:rsidP="003D29A9">
      <w:pPr>
        <w:jc w:val="both"/>
        <w:rPr>
          <w:sz w:val="24"/>
          <w:szCs w:val="24"/>
        </w:rPr>
      </w:pPr>
    </w:p>
    <w:p w14:paraId="71CC34AA" w14:textId="769D52AA" w:rsidR="00E17188" w:rsidRPr="00837341" w:rsidRDefault="007D7BE1" w:rsidP="003D29A9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>El servicio incluye todo</w:t>
      </w:r>
      <w:r w:rsidR="00E17188" w:rsidRPr="00837341">
        <w:rPr>
          <w:sz w:val="24"/>
          <w:szCs w:val="24"/>
        </w:rPr>
        <w:t xml:space="preserve"> el</w:t>
      </w:r>
      <w:r w:rsidR="002D0731">
        <w:rPr>
          <w:sz w:val="24"/>
          <w:szCs w:val="24"/>
        </w:rPr>
        <w:t xml:space="preserve"> Instrumental</w:t>
      </w:r>
      <w:r w:rsidR="00E17188" w:rsidRPr="00837341">
        <w:rPr>
          <w:sz w:val="24"/>
          <w:szCs w:val="24"/>
        </w:rPr>
        <w:t xml:space="preserve"> </w:t>
      </w:r>
      <w:r w:rsidR="0002396B">
        <w:rPr>
          <w:sz w:val="24"/>
          <w:szCs w:val="24"/>
        </w:rPr>
        <w:t>y Equipo que requiere esterilizarse</w:t>
      </w:r>
      <w:r w:rsidR="00E17188" w:rsidRPr="00837341">
        <w:rPr>
          <w:sz w:val="24"/>
          <w:szCs w:val="24"/>
        </w:rPr>
        <w:t xml:space="preserve"> de las distintas especialidades.</w:t>
      </w:r>
      <w:r w:rsidR="002D5C3D">
        <w:rPr>
          <w:sz w:val="24"/>
          <w:szCs w:val="24"/>
        </w:rPr>
        <w:t xml:space="preserve"> </w:t>
      </w:r>
      <w:r w:rsidR="00E17188" w:rsidRPr="00837341">
        <w:rPr>
          <w:sz w:val="24"/>
          <w:szCs w:val="24"/>
        </w:rPr>
        <w:t xml:space="preserve">El Desarrollador dispondrá el mismo en </w:t>
      </w:r>
      <w:r w:rsidR="002D0731">
        <w:rPr>
          <w:sz w:val="24"/>
          <w:szCs w:val="24"/>
        </w:rPr>
        <w:t>contenedores</w:t>
      </w:r>
      <w:r w:rsidR="002D0731" w:rsidRPr="00837341">
        <w:rPr>
          <w:sz w:val="24"/>
          <w:szCs w:val="24"/>
        </w:rPr>
        <w:t xml:space="preserve"> </w:t>
      </w:r>
      <w:r w:rsidR="00E17188" w:rsidRPr="00837341">
        <w:rPr>
          <w:sz w:val="24"/>
          <w:szCs w:val="24"/>
        </w:rPr>
        <w:t>especiales</w:t>
      </w:r>
      <w:r w:rsidR="00FA3E6C">
        <w:rPr>
          <w:sz w:val="24"/>
          <w:szCs w:val="24"/>
        </w:rPr>
        <w:t xml:space="preserve"> </w:t>
      </w:r>
      <w:r w:rsidR="002D0731">
        <w:rPr>
          <w:sz w:val="24"/>
          <w:szCs w:val="24"/>
        </w:rPr>
        <w:t>la</w:t>
      </w:r>
      <w:r w:rsidR="002A4DB8">
        <w:rPr>
          <w:sz w:val="24"/>
          <w:szCs w:val="24"/>
        </w:rPr>
        <w:t xml:space="preserve">s cuales de acuerdo al tipo de </w:t>
      </w:r>
      <w:r w:rsidR="002D0731">
        <w:rPr>
          <w:sz w:val="24"/>
          <w:szCs w:val="24"/>
        </w:rPr>
        <w:t xml:space="preserve">quipo y/o Instrumental deberán de cumplir cuando menos con las especificaciones mínimas referidas en </w:t>
      </w:r>
      <w:r w:rsidR="00D2276C">
        <w:rPr>
          <w:sz w:val="24"/>
          <w:szCs w:val="24"/>
        </w:rPr>
        <w:t>la Legislación aplicable y las mejores Prácticas de la Industria</w:t>
      </w:r>
      <w:r w:rsidR="00FA3E6C">
        <w:rPr>
          <w:sz w:val="24"/>
          <w:szCs w:val="24"/>
        </w:rPr>
        <w:t>–</w:t>
      </w:r>
      <w:r w:rsidR="00E17188" w:rsidRPr="00837341">
        <w:rPr>
          <w:sz w:val="24"/>
          <w:szCs w:val="24"/>
        </w:rPr>
        <w:t xml:space="preserve"> y con la composición requerida para cada </w:t>
      </w:r>
      <w:r w:rsidR="002D0731">
        <w:rPr>
          <w:sz w:val="24"/>
          <w:szCs w:val="24"/>
        </w:rPr>
        <w:t xml:space="preserve">tipo de </w:t>
      </w:r>
      <w:r w:rsidR="00E17188" w:rsidRPr="00837341">
        <w:rPr>
          <w:sz w:val="24"/>
          <w:szCs w:val="24"/>
        </w:rPr>
        <w:t xml:space="preserve">procedimiento quirúrgico. </w:t>
      </w:r>
      <w:r w:rsidR="0002396B">
        <w:rPr>
          <w:sz w:val="24"/>
          <w:szCs w:val="24"/>
        </w:rPr>
        <w:t xml:space="preserve">Las </w:t>
      </w:r>
      <w:r w:rsidR="002D0731">
        <w:rPr>
          <w:sz w:val="24"/>
          <w:szCs w:val="24"/>
        </w:rPr>
        <w:t>especificaciones</w:t>
      </w:r>
      <w:r w:rsidR="0002396B">
        <w:rPr>
          <w:sz w:val="24"/>
          <w:szCs w:val="24"/>
        </w:rPr>
        <w:t xml:space="preserve"> y controles de l</w:t>
      </w:r>
      <w:r w:rsidR="002D0731">
        <w:rPr>
          <w:sz w:val="24"/>
          <w:szCs w:val="24"/>
        </w:rPr>
        <w:t>os contenedores</w:t>
      </w:r>
      <w:r w:rsidR="0002396B">
        <w:rPr>
          <w:sz w:val="24"/>
          <w:szCs w:val="24"/>
        </w:rPr>
        <w:t xml:space="preserve">, por procedimiento quirúrgico estarán descritas en el Manual de Operación del Servicio de Esterilización, mismo que será validado por el Instituto de conformidad con el </w:t>
      </w:r>
      <w:r w:rsidR="0002396B" w:rsidRPr="00873DFA">
        <w:rPr>
          <w:b/>
          <w:sz w:val="24"/>
          <w:szCs w:val="24"/>
        </w:rPr>
        <w:t>Anexo 5 (</w:t>
      </w:r>
      <w:r w:rsidR="0002396B" w:rsidRPr="00873DFA">
        <w:rPr>
          <w:b/>
          <w:i/>
          <w:sz w:val="24"/>
          <w:szCs w:val="24"/>
        </w:rPr>
        <w:t>Procedimiento de Revisión</w:t>
      </w:r>
      <w:r w:rsidR="0002396B" w:rsidRPr="00873DFA">
        <w:rPr>
          <w:b/>
          <w:sz w:val="24"/>
          <w:szCs w:val="24"/>
        </w:rPr>
        <w:t>)</w:t>
      </w:r>
      <w:r w:rsidR="0002396B">
        <w:rPr>
          <w:sz w:val="24"/>
          <w:szCs w:val="24"/>
        </w:rPr>
        <w:t>.</w:t>
      </w:r>
      <w:r w:rsidR="002D0731">
        <w:rPr>
          <w:sz w:val="24"/>
          <w:szCs w:val="24"/>
        </w:rPr>
        <w:t xml:space="preserve"> El listado el Equipo e Instrumental se presentará a revisión atendiendo los requerimientos referidos en el </w:t>
      </w:r>
      <w:r w:rsidR="002D0731" w:rsidRPr="00873DFA">
        <w:rPr>
          <w:b/>
          <w:sz w:val="24"/>
          <w:szCs w:val="24"/>
        </w:rPr>
        <w:t>Anexo 9 (</w:t>
      </w:r>
      <w:r w:rsidR="002D0731" w:rsidRPr="00873DFA">
        <w:rPr>
          <w:b/>
          <w:i/>
          <w:sz w:val="24"/>
          <w:szCs w:val="24"/>
        </w:rPr>
        <w:t>Requerimientos de Equipo</w:t>
      </w:r>
      <w:r w:rsidR="002D0731" w:rsidRPr="00873DFA">
        <w:rPr>
          <w:b/>
          <w:sz w:val="24"/>
          <w:szCs w:val="24"/>
        </w:rPr>
        <w:t>)</w:t>
      </w:r>
      <w:r w:rsidR="002D0731">
        <w:rPr>
          <w:sz w:val="24"/>
          <w:szCs w:val="24"/>
        </w:rPr>
        <w:t xml:space="preserve">. </w:t>
      </w:r>
    </w:p>
    <w:p w14:paraId="420D57F7" w14:textId="77777777" w:rsidR="00E17188" w:rsidRPr="00837341" w:rsidRDefault="00E17188" w:rsidP="003D29A9">
      <w:pPr>
        <w:jc w:val="both"/>
        <w:rPr>
          <w:sz w:val="24"/>
          <w:szCs w:val="24"/>
        </w:rPr>
      </w:pPr>
    </w:p>
    <w:p w14:paraId="14F48277" w14:textId="769539EB" w:rsidR="00E17188" w:rsidRPr="00837341" w:rsidRDefault="00E17188" w:rsidP="003D29A9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 xml:space="preserve">En este capítulo se incluyen también posibles </w:t>
      </w:r>
      <w:r w:rsidR="00FA3E6C">
        <w:rPr>
          <w:sz w:val="24"/>
          <w:szCs w:val="24"/>
        </w:rPr>
        <w:t xml:space="preserve">Consumibles o </w:t>
      </w:r>
      <w:r w:rsidR="00E40913">
        <w:rPr>
          <w:sz w:val="24"/>
          <w:szCs w:val="24"/>
        </w:rPr>
        <w:t>A</w:t>
      </w:r>
      <w:r w:rsidRPr="00837341">
        <w:rPr>
          <w:sz w:val="24"/>
          <w:szCs w:val="24"/>
        </w:rPr>
        <w:t>ccesorios</w:t>
      </w:r>
      <w:r w:rsidR="00E40913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para la intervención quirúrgica, como motores para traumatología, etc.</w:t>
      </w:r>
    </w:p>
    <w:p w14:paraId="5EE8E79D" w14:textId="77777777" w:rsidR="00837341" w:rsidRPr="00837341" w:rsidRDefault="00837341" w:rsidP="003D29A9">
      <w:pPr>
        <w:ind w:left="709"/>
        <w:jc w:val="both"/>
        <w:rPr>
          <w:b/>
          <w:sz w:val="24"/>
          <w:szCs w:val="24"/>
        </w:rPr>
      </w:pPr>
    </w:p>
    <w:p w14:paraId="313AA21E" w14:textId="55DBD3D9" w:rsidR="00FA3E6C" w:rsidRPr="00C33E42" w:rsidRDefault="007545A3" w:rsidP="00C33E42">
      <w:pPr>
        <w:pStyle w:val="Prrafodelista"/>
        <w:numPr>
          <w:ilvl w:val="0"/>
          <w:numId w:val="36"/>
        </w:numPr>
        <w:tabs>
          <w:tab w:val="clear" w:pos="720"/>
        </w:tabs>
        <w:ind w:left="360"/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t>DEFINICIONES</w:t>
      </w:r>
    </w:p>
    <w:p w14:paraId="0E9C9FAF" w14:textId="77777777" w:rsidR="007545A3" w:rsidRPr="00837341" w:rsidRDefault="007545A3" w:rsidP="00245F39">
      <w:pPr>
        <w:jc w:val="both"/>
        <w:rPr>
          <w:sz w:val="24"/>
          <w:szCs w:val="24"/>
        </w:rPr>
      </w:pPr>
    </w:p>
    <w:p w14:paraId="29A6A3FD" w14:textId="6D5AFFD3" w:rsidR="007545A3" w:rsidRPr="00837341" w:rsidRDefault="007545A3">
      <w:pPr>
        <w:autoSpaceDE w:val="0"/>
        <w:autoSpaceDN w:val="0"/>
        <w:adjustRightInd w:val="0"/>
        <w:ind w:left="700" w:hanging="700"/>
        <w:jc w:val="both"/>
        <w:rPr>
          <w:sz w:val="24"/>
          <w:szCs w:val="24"/>
          <w:lang w:val="es-ES" w:eastAsia="es-ES"/>
        </w:rPr>
      </w:pPr>
      <w:r w:rsidRPr="00837341">
        <w:rPr>
          <w:b/>
          <w:sz w:val="24"/>
          <w:szCs w:val="24"/>
          <w:lang w:val="es-ES" w:eastAsia="es-ES"/>
        </w:rPr>
        <w:t>2.1.</w:t>
      </w:r>
      <w:r w:rsidRPr="00837341">
        <w:rPr>
          <w:b/>
          <w:sz w:val="24"/>
          <w:szCs w:val="24"/>
          <w:lang w:val="es-ES" w:eastAsia="es-ES"/>
        </w:rPr>
        <w:tab/>
      </w:r>
      <w:r w:rsidRPr="00837341">
        <w:rPr>
          <w:sz w:val="24"/>
          <w:szCs w:val="24"/>
          <w:lang w:val="es-ES" w:eastAsia="es-ES"/>
        </w:rPr>
        <w:t xml:space="preserve">Cualquier referencia en este documento a “Estándares Específicos” se referirá a los Estándares Específicos relacionados con este </w:t>
      </w:r>
      <w:r w:rsidR="00E81704" w:rsidRPr="00837341">
        <w:rPr>
          <w:sz w:val="24"/>
          <w:szCs w:val="24"/>
          <w:lang w:val="es-ES" w:eastAsia="es-ES"/>
        </w:rPr>
        <w:t>Servicio de Esterilización (</w:t>
      </w:r>
      <w:r w:rsidR="000A203E">
        <w:rPr>
          <w:sz w:val="24"/>
          <w:szCs w:val="24"/>
          <w:lang w:val="es-ES" w:eastAsia="es-ES"/>
        </w:rPr>
        <w:t>CEYE</w:t>
      </w:r>
      <w:r w:rsidR="00E81704" w:rsidRPr="00837341">
        <w:rPr>
          <w:sz w:val="24"/>
          <w:szCs w:val="24"/>
          <w:lang w:val="es-ES" w:eastAsia="es-ES"/>
        </w:rPr>
        <w:t>)</w:t>
      </w:r>
      <w:r w:rsidRPr="00837341">
        <w:rPr>
          <w:sz w:val="24"/>
          <w:szCs w:val="24"/>
          <w:lang w:val="es-ES" w:eastAsia="es-ES"/>
        </w:rPr>
        <w:t xml:space="preserve"> (incluyendo los Apéndices contenidos en el presente documento).</w:t>
      </w:r>
    </w:p>
    <w:p w14:paraId="78EDE936" w14:textId="77777777" w:rsidR="007545A3" w:rsidRPr="00837341" w:rsidRDefault="007545A3" w:rsidP="00245F39">
      <w:pPr>
        <w:autoSpaceDE w:val="0"/>
        <w:autoSpaceDN w:val="0"/>
        <w:adjustRightInd w:val="0"/>
        <w:jc w:val="both"/>
        <w:rPr>
          <w:sz w:val="24"/>
          <w:szCs w:val="24"/>
          <w:lang w:val="es-ES" w:eastAsia="es-ES"/>
        </w:rPr>
      </w:pPr>
    </w:p>
    <w:p w14:paraId="3D92CF32" w14:textId="50E64825" w:rsidR="0070153E" w:rsidRPr="00944CDE" w:rsidRDefault="007545A3" w:rsidP="00873DFA">
      <w:pPr>
        <w:autoSpaceDE w:val="0"/>
        <w:autoSpaceDN w:val="0"/>
        <w:adjustRightInd w:val="0"/>
        <w:ind w:left="700" w:hanging="700"/>
        <w:jc w:val="both"/>
        <w:rPr>
          <w:sz w:val="25"/>
          <w:szCs w:val="25"/>
          <w:lang w:val="es-ES" w:eastAsia="es-ES"/>
        </w:rPr>
      </w:pPr>
      <w:r w:rsidRPr="00837341">
        <w:rPr>
          <w:b/>
          <w:sz w:val="24"/>
          <w:szCs w:val="24"/>
          <w:lang w:val="es-ES" w:eastAsia="es-ES"/>
        </w:rPr>
        <w:t>2.2.</w:t>
      </w:r>
      <w:r w:rsidRPr="00837341">
        <w:rPr>
          <w:sz w:val="24"/>
          <w:szCs w:val="24"/>
          <w:lang w:val="es-ES" w:eastAsia="es-ES"/>
        </w:rPr>
        <w:tab/>
        <w:t xml:space="preserve">En lo que no se contraponga con el presente documento, los conceptos definidos en los Estándares Generales y los términos con mayúscula inicial descritos en el Glosario de Definiciones del </w:t>
      </w:r>
      <w:r w:rsidRPr="00837341">
        <w:rPr>
          <w:b/>
          <w:bCs/>
          <w:sz w:val="24"/>
          <w:szCs w:val="24"/>
          <w:lang w:val="es-ES" w:eastAsia="es-ES"/>
        </w:rPr>
        <w:t>Anexo 1 (</w:t>
      </w:r>
      <w:r w:rsidRPr="00837341">
        <w:rPr>
          <w:b/>
          <w:bCs/>
          <w:i/>
          <w:iCs/>
          <w:sz w:val="24"/>
          <w:szCs w:val="24"/>
          <w:lang w:val="es-ES" w:eastAsia="es-ES"/>
        </w:rPr>
        <w:t>Definiciones</w:t>
      </w:r>
      <w:r w:rsidRPr="00837341">
        <w:rPr>
          <w:b/>
          <w:bCs/>
          <w:sz w:val="24"/>
          <w:szCs w:val="24"/>
          <w:lang w:val="es-ES" w:eastAsia="es-ES"/>
        </w:rPr>
        <w:t>)</w:t>
      </w:r>
      <w:r w:rsidRPr="00837341">
        <w:rPr>
          <w:bCs/>
          <w:sz w:val="24"/>
          <w:szCs w:val="24"/>
          <w:lang w:val="es-ES" w:eastAsia="es-ES"/>
        </w:rPr>
        <w:t>,</w:t>
      </w:r>
      <w:r w:rsidRPr="00837341">
        <w:rPr>
          <w:b/>
          <w:bCs/>
          <w:sz w:val="24"/>
          <w:szCs w:val="24"/>
          <w:lang w:val="es-ES" w:eastAsia="es-ES"/>
        </w:rPr>
        <w:t xml:space="preserve"> Anexo 4 </w:t>
      </w:r>
      <w:r w:rsidRPr="00837341">
        <w:rPr>
          <w:b/>
          <w:bCs/>
          <w:i/>
          <w:iCs/>
          <w:sz w:val="24"/>
          <w:szCs w:val="24"/>
          <w:lang w:val="es-ES" w:eastAsia="es-ES"/>
        </w:rPr>
        <w:t xml:space="preserve">(Mecanismo de Pagos) </w:t>
      </w:r>
      <w:r w:rsidRPr="00837341">
        <w:rPr>
          <w:sz w:val="24"/>
          <w:szCs w:val="24"/>
          <w:lang w:val="es-ES" w:eastAsia="es-ES"/>
        </w:rPr>
        <w:t xml:space="preserve">y </w:t>
      </w:r>
      <w:r w:rsidRPr="00837341">
        <w:rPr>
          <w:b/>
          <w:bCs/>
          <w:sz w:val="24"/>
          <w:szCs w:val="24"/>
          <w:lang w:val="es-ES" w:eastAsia="es-ES"/>
        </w:rPr>
        <w:t>Anexo 10 (</w:t>
      </w:r>
      <w:r w:rsidRPr="00837341">
        <w:rPr>
          <w:b/>
          <w:bCs/>
          <w:i/>
          <w:iCs/>
          <w:sz w:val="24"/>
          <w:szCs w:val="24"/>
          <w:lang w:val="es-ES" w:eastAsia="es-ES"/>
        </w:rPr>
        <w:t>Requerimientos de Servicios</w:t>
      </w:r>
      <w:r w:rsidRPr="00837341">
        <w:rPr>
          <w:b/>
          <w:bCs/>
          <w:sz w:val="24"/>
          <w:szCs w:val="24"/>
          <w:lang w:val="es-ES" w:eastAsia="es-ES"/>
        </w:rPr>
        <w:t xml:space="preserve">) </w:t>
      </w:r>
      <w:r w:rsidRPr="00837341">
        <w:rPr>
          <w:sz w:val="24"/>
          <w:szCs w:val="24"/>
          <w:lang w:val="es-ES" w:eastAsia="es-ES"/>
        </w:rPr>
        <w:t>serán aplicables en este documento.</w:t>
      </w:r>
    </w:p>
    <w:p w14:paraId="03B16336" w14:textId="77777777" w:rsidR="007545A3" w:rsidRPr="00837341" w:rsidRDefault="007545A3">
      <w:pPr>
        <w:autoSpaceDE w:val="0"/>
        <w:autoSpaceDN w:val="0"/>
        <w:adjustRightInd w:val="0"/>
        <w:ind w:left="700" w:hanging="700"/>
        <w:jc w:val="both"/>
        <w:rPr>
          <w:sz w:val="24"/>
          <w:szCs w:val="24"/>
          <w:lang w:val="es-ES" w:eastAsia="es-ES"/>
        </w:rPr>
      </w:pPr>
    </w:p>
    <w:p w14:paraId="362598BA" w14:textId="77777777" w:rsidR="00DD5CFF" w:rsidRPr="004D52FC" w:rsidRDefault="007545A3" w:rsidP="00DD5CFF">
      <w:pPr>
        <w:autoSpaceDE w:val="0"/>
        <w:autoSpaceDN w:val="0"/>
        <w:adjustRightInd w:val="0"/>
        <w:ind w:left="708" w:hanging="708"/>
        <w:jc w:val="both"/>
        <w:rPr>
          <w:sz w:val="24"/>
          <w:szCs w:val="24"/>
        </w:rPr>
      </w:pPr>
      <w:r w:rsidRPr="00837341">
        <w:rPr>
          <w:b/>
          <w:sz w:val="24"/>
          <w:szCs w:val="24"/>
          <w:lang w:val="es-ES" w:eastAsia="es-ES"/>
        </w:rPr>
        <w:t>2.3.</w:t>
      </w:r>
      <w:r w:rsidRPr="00837341">
        <w:rPr>
          <w:sz w:val="24"/>
          <w:szCs w:val="24"/>
          <w:lang w:val="es-ES" w:eastAsia="es-ES"/>
        </w:rPr>
        <w:tab/>
        <w:t>Para los Estándares Específicos contenidos en el presente documento, las siguientes palabras y frases tendrán el significado que a continuación se establece</w:t>
      </w:r>
      <w:r w:rsidR="00DD5CFF">
        <w:rPr>
          <w:spacing w:val="-1"/>
          <w:sz w:val="24"/>
          <w:szCs w:val="24"/>
        </w:rPr>
        <w:t xml:space="preserve">, en lo que no se contrapongo a lo dispuesto en el </w:t>
      </w:r>
      <w:r w:rsidR="00DD5CFF">
        <w:rPr>
          <w:b/>
          <w:spacing w:val="-1"/>
          <w:sz w:val="24"/>
          <w:szCs w:val="24"/>
        </w:rPr>
        <w:t>Anexo 1 (</w:t>
      </w:r>
      <w:r w:rsidR="00DD5CFF">
        <w:rPr>
          <w:b/>
          <w:i/>
          <w:spacing w:val="-1"/>
          <w:sz w:val="24"/>
          <w:szCs w:val="24"/>
        </w:rPr>
        <w:t>Definiciones</w:t>
      </w:r>
      <w:r w:rsidR="00DD5CFF">
        <w:rPr>
          <w:b/>
          <w:spacing w:val="-1"/>
          <w:sz w:val="24"/>
          <w:szCs w:val="24"/>
        </w:rPr>
        <w:t>)</w:t>
      </w:r>
      <w:r w:rsidR="00DD5CFF" w:rsidRPr="004D52FC">
        <w:rPr>
          <w:sz w:val="24"/>
          <w:szCs w:val="24"/>
        </w:rPr>
        <w:t>:</w:t>
      </w:r>
    </w:p>
    <w:p w14:paraId="4737D1E7" w14:textId="2D6A8557" w:rsidR="0087638C" w:rsidRPr="00837341" w:rsidRDefault="0087638C">
      <w:pPr>
        <w:autoSpaceDE w:val="0"/>
        <w:autoSpaceDN w:val="0"/>
        <w:adjustRightInd w:val="0"/>
        <w:ind w:left="700" w:hanging="700"/>
        <w:jc w:val="both"/>
        <w:rPr>
          <w:sz w:val="24"/>
          <w:szCs w:val="24"/>
          <w:lang w:val="es-ES" w:eastAsia="es-ES"/>
        </w:rPr>
      </w:pPr>
    </w:p>
    <w:p w14:paraId="437C691A" w14:textId="77777777" w:rsidR="000F7ED3" w:rsidRPr="00837341" w:rsidRDefault="000F7ED3" w:rsidP="007035B6">
      <w:pPr>
        <w:autoSpaceDE w:val="0"/>
        <w:autoSpaceDN w:val="0"/>
        <w:adjustRightInd w:val="0"/>
        <w:ind w:left="700" w:hanging="700"/>
        <w:jc w:val="both"/>
        <w:rPr>
          <w:sz w:val="24"/>
          <w:szCs w:val="24"/>
        </w:rPr>
      </w:pPr>
    </w:p>
    <w:tbl>
      <w:tblPr>
        <w:tblW w:w="754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5103"/>
      </w:tblGrid>
      <w:tr w:rsidR="000272FC" w:rsidRPr="00837341" w14:paraId="3BC3BCFF" w14:textId="77777777" w:rsidTr="00837341">
        <w:tc>
          <w:tcPr>
            <w:tcW w:w="2438" w:type="dxa"/>
          </w:tcPr>
          <w:p w14:paraId="43491583" w14:textId="1E64FE96" w:rsidR="000272FC" w:rsidRPr="00837341" w:rsidRDefault="000272FC" w:rsidP="00FA3E6C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>
              <w:rPr>
                <w:b/>
                <w:snapToGrid w:val="0"/>
                <w:sz w:val="24"/>
                <w:szCs w:val="24"/>
                <w:lang w:eastAsia="en-US"/>
              </w:rPr>
              <w:t>“Central de Equipos y Esterilización (CEyE)”</w:t>
            </w:r>
          </w:p>
        </w:tc>
        <w:tc>
          <w:tcPr>
            <w:tcW w:w="5103" w:type="dxa"/>
          </w:tcPr>
          <w:p w14:paraId="65CB1A7B" w14:textId="0D54BCEA" w:rsidR="000272FC" w:rsidRPr="00837341" w:rsidRDefault="000272FC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Se refiere a la Unidad Funcional “CEyE”, referida en el Anexo 8 (Requerimientos de Diseño, Construcción y Plan Funcional), en donde se realizan todos los procesos relacionados con la esterilización de materiales y Equipos.</w:t>
            </w:r>
          </w:p>
        </w:tc>
      </w:tr>
      <w:tr w:rsidR="002C6D32" w:rsidRPr="00837341" w14:paraId="3AD7AB35" w14:textId="77777777" w:rsidTr="00837341">
        <w:tc>
          <w:tcPr>
            <w:tcW w:w="2438" w:type="dxa"/>
          </w:tcPr>
          <w:p w14:paraId="46BC1CF9" w14:textId="7B38C4EB" w:rsidR="002C6D32" w:rsidRPr="00837341" w:rsidRDefault="002C6D32" w:rsidP="00FA3E6C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>
              <w:rPr>
                <w:b/>
                <w:snapToGrid w:val="0"/>
                <w:sz w:val="24"/>
                <w:szCs w:val="24"/>
                <w:lang w:eastAsia="en-US"/>
              </w:rPr>
              <w:t>“Descontaminación”</w:t>
            </w:r>
          </w:p>
        </w:tc>
        <w:tc>
          <w:tcPr>
            <w:tcW w:w="5103" w:type="dxa"/>
          </w:tcPr>
          <w:p w14:paraId="39B0486F" w14:textId="486F1A92" w:rsidR="002C6D32" w:rsidRPr="00837341" w:rsidRDefault="002C6D32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Es el proceso de remoción de los microorganismos patógenos, del material y Equipos, haciéndolos a éstos seguros para su manipulación.</w:t>
            </w:r>
          </w:p>
        </w:tc>
      </w:tr>
      <w:tr w:rsidR="00AC0267" w:rsidRPr="00837341" w14:paraId="6ADFDF9F" w14:textId="77777777" w:rsidTr="00837341">
        <w:tc>
          <w:tcPr>
            <w:tcW w:w="2438" w:type="dxa"/>
          </w:tcPr>
          <w:p w14:paraId="07CEA6F7" w14:textId="4425D73C" w:rsidR="00AC0267" w:rsidRDefault="00AC0267" w:rsidP="00FA3E6C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>
              <w:rPr>
                <w:b/>
                <w:snapToGrid w:val="0"/>
                <w:sz w:val="24"/>
                <w:szCs w:val="24"/>
                <w:lang w:eastAsia="en-US"/>
              </w:rPr>
              <w:t>“Desinfección”</w:t>
            </w:r>
          </w:p>
        </w:tc>
        <w:tc>
          <w:tcPr>
            <w:tcW w:w="5103" w:type="dxa"/>
          </w:tcPr>
          <w:p w14:paraId="1DE810F9" w14:textId="1B5A1A8F" w:rsidR="00AC0267" w:rsidRDefault="00AC0267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 xml:space="preserve">Es el proceso por el cual se mata o se destruye la mayoría de los microorganismos patógenos, con la excepción de las esporas bacterianas. Los </w:t>
            </w:r>
            <w:r>
              <w:rPr>
                <w:snapToGrid w:val="0"/>
                <w:sz w:val="24"/>
                <w:szCs w:val="24"/>
                <w:lang w:eastAsia="en-US"/>
              </w:rPr>
              <w:lastRenderedPageBreak/>
              <w:t>desinfectantes son usados sobre objetos inanimados.</w:t>
            </w:r>
          </w:p>
        </w:tc>
      </w:tr>
      <w:tr w:rsidR="007545A3" w:rsidRPr="00837341" w14:paraId="5EC7E2B4" w14:textId="77777777" w:rsidTr="00837341">
        <w:tc>
          <w:tcPr>
            <w:tcW w:w="2438" w:type="dxa"/>
          </w:tcPr>
          <w:p w14:paraId="568ADD2E" w14:textId="6A8A2289" w:rsidR="000F7ED3" w:rsidRPr="00837341" w:rsidRDefault="007545A3" w:rsidP="00FA3E6C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lastRenderedPageBreak/>
              <w:t>“</w:t>
            </w:r>
            <w:r w:rsidR="00E17188"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Material </w:t>
            </w:r>
            <w:r w:rsidR="00FA3E6C">
              <w:rPr>
                <w:b/>
                <w:snapToGrid w:val="0"/>
                <w:sz w:val="24"/>
                <w:szCs w:val="24"/>
                <w:lang w:eastAsia="en-US"/>
              </w:rPr>
              <w:t>E</w:t>
            </w:r>
            <w:r w:rsidR="00E17188" w:rsidRPr="00837341">
              <w:rPr>
                <w:b/>
                <w:snapToGrid w:val="0"/>
                <w:sz w:val="24"/>
                <w:szCs w:val="24"/>
                <w:lang w:eastAsia="en-US"/>
              </w:rPr>
              <w:t>stéril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5103" w:type="dxa"/>
          </w:tcPr>
          <w:p w14:paraId="28540827" w14:textId="42E0265D" w:rsidR="007545A3" w:rsidRPr="00837341" w:rsidRDefault="007545A3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>Significa</w:t>
            </w:r>
            <w:r w:rsidR="00F62812">
              <w:rPr>
                <w:snapToGrid w:val="0"/>
                <w:sz w:val="24"/>
                <w:szCs w:val="24"/>
                <w:lang w:eastAsia="en-US"/>
              </w:rPr>
              <w:t xml:space="preserve"> el material de curación y consumo (textil, hule y vidrio), ropa quirúrgica, instrumental y equipo</w:t>
            </w:r>
            <w:r w:rsidR="00F62812" w:rsidRPr="00837341">
              <w:rPr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enlistados en el Apéndice </w:t>
            </w:r>
            <w:r w:rsidR="0056144B">
              <w:rPr>
                <w:snapToGrid w:val="0"/>
                <w:sz w:val="24"/>
                <w:szCs w:val="24"/>
                <w:lang w:eastAsia="en-US"/>
              </w:rPr>
              <w:t xml:space="preserve">A, Apéndice B y Apéndice C 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de estos Estándares Específicos</w:t>
            </w:r>
            <w:r w:rsidR="002C6D32">
              <w:rPr>
                <w:snapToGrid w:val="0"/>
                <w:sz w:val="24"/>
                <w:szCs w:val="24"/>
                <w:lang w:eastAsia="en-US"/>
              </w:rPr>
              <w:t>, el cual a través de un proceso se destruyen todo tipo de microorganismos.</w:t>
            </w:r>
          </w:p>
          <w:p w14:paraId="3AC97CDC" w14:textId="77777777" w:rsidR="007545A3" w:rsidRPr="00837341" w:rsidRDefault="007545A3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</w:p>
        </w:tc>
      </w:tr>
      <w:tr w:rsidR="007545A3" w:rsidRPr="00837341" w14:paraId="03115642" w14:textId="77777777" w:rsidTr="00837341">
        <w:tc>
          <w:tcPr>
            <w:tcW w:w="2438" w:type="dxa"/>
          </w:tcPr>
          <w:p w14:paraId="35510AFA" w14:textId="7D59ECA6" w:rsidR="000F7ED3" w:rsidRPr="00837341" w:rsidRDefault="007545A3" w:rsidP="007035B6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</w:t>
            </w:r>
            <w:r w:rsidR="00E17188"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Material </w:t>
            </w:r>
            <w:r w:rsidR="00FA3E6C">
              <w:rPr>
                <w:b/>
                <w:snapToGrid w:val="0"/>
                <w:sz w:val="24"/>
                <w:szCs w:val="24"/>
                <w:lang w:eastAsia="en-US"/>
              </w:rPr>
              <w:t>E</w:t>
            </w:r>
            <w:r w:rsidR="00E17188" w:rsidRPr="00837341">
              <w:rPr>
                <w:b/>
                <w:snapToGrid w:val="0"/>
                <w:sz w:val="24"/>
                <w:szCs w:val="24"/>
                <w:lang w:eastAsia="en-US"/>
              </w:rPr>
              <w:t>stéril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 para Desechar”</w:t>
            </w:r>
          </w:p>
        </w:tc>
        <w:tc>
          <w:tcPr>
            <w:tcW w:w="5103" w:type="dxa"/>
          </w:tcPr>
          <w:p w14:paraId="011EEEC4" w14:textId="779F4762" w:rsidR="007545A3" w:rsidRPr="00837341" w:rsidRDefault="007545A3" w:rsidP="00BF71DF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Significa </w:t>
            </w:r>
            <w:r w:rsidR="00E17188" w:rsidRPr="00837341">
              <w:rPr>
                <w:snapToGrid w:val="0"/>
                <w:sz w:val="24"/>
                <w:szCs w:val="24"/>
                <w:lang w:eastAsia="en-US"/>
              </w:rPr>
              <w:t>Material estéril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que ya no es funcional y será facultad </w:t>
            </w:r>
            <w:r w:rsidR="00DC16AD" w:rsidRPr="00837341">
              <w:rPr>
                <w:snapToGrid w:val="0"/>
                <w:sz w:val="24"/>
                <w:szCs w:val="24"/>
                <w:lang w:eastAsia="en-US"/>
              </w:rPr>
              <w:t>del Hospital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solicitar su cambio de conformidad con lo establecido en el Manual de Operación.</w:t>
            </w:r>
          </w:p>
          <w:p w14:paraId="1ABA95CB" w14:textId="77777777" w:rsidR="007545A3" w:rsidRPr="00837341" w:rsidRDefault="007545A3" w:rsidP="00BF71DF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545A3" w:rsidRPr="00837341" w14:paraId="0FEA735B" w14:textId="77777777" w:rsidTr="00837341">
        <w:tc>
          <w:tcPr>
            <w:tcW w:w="2438" w:type="dxa"/>
          </w:tcPr>
          <w:p w14:paraId="256C06E6" w14:textId="34826560" w:rsidR="000F7ED3" w:rsidRPr="00837341" w:rsidRDefault="007545A3" w:rsidP="007035B6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</w:t>
            </w:r>
            <w:r w:rsidR="003D29A9"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Material </w:t>
            </w:r>
            <w:r w:rsidR="00FA3E6C">
              <w:rPr>
                <w:b/>
                <w:snapToGrid w:val="0"/>
                <w:sz w:val="24"/>
                <w:szCs w:val="24"/>
                <w:lang w:eastAsia="en-US"/>
              </w:rPr>
              <w:t>L</w:t>
            </w:r>
            <w:r w:rsidR="003D29A9" w:rsidRPr="00837341">
              <w:rPr>
                <w:b/>
                <w:snapToGrid w:val="0"/>
                <w:sz w:val="24"/>
                <w:szCs w:val="24"/>
                <w:lang w:eastAsia="en-US"/>
              </w:rPr>
              <w:t>impio”</w:t>
            </w:r>
          </w:p>
        </w:tc>
        <w:tc>
          <w:tcPr>
            <w:tcW w:w="5103" w:type="dxa"/>
          </w:tcPr>
          <w:p w14:paraId="3C516F82" w14:textId="36BD05FE" w:rsidR="007545A3" w:rsidRPr="00837341" w:rsidRDefault="007545A3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Significa </w:t>
            </w:r>
            <w:r w:rsidR="002C6D32">
              <w:rPr>
                <w:snapToGrid w:val="0"/>
                <w:sz w:val="24"/>
                <w:szCs w:val="24"/>
                <w:lang w:eastAsia="en-US"/>
              </w:rPr>
              <w:t>m</w:t>
            </w:r>
            <w:r w:rsidR="00E17188" w:rsidRPr="00837341">
              <w:rPr>
                <w:snapToGrid w:val="0"/>
                <w:sz w:val="24"/>
                <w:szCs w:val="24"/>
                <w:lang w:eastAsia="en-US"/>
              </w:rPr>
              <w:t xml:space="preserve">aterial 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>que ha sufrido un proceso de lavado conforme a la Legislación vigente no esterilizada y no usada.</w:t>
            </w:r>
          </w:p>
          <w:p w14:paraId="1B2FB2C8" w14:textId="77777777" w:rsidR="007545A3" w:rsidRPr="00837341" w:rsidRDefault="007545A3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</w:p>
        </w:tc>
      </w:tr>
      <w:tr w:rsidR="007545A3" w:rsidRPr="00837341" w14:paraId="5553A958" w14:textId="77777777" w:rsidTr="00837341">
        <w:tc>
          <w:tcPr>
            <w:tcW w:w="2438" w:type="dxa"/>
          </w:tcPr>
          <w:p w14:paraId="30583596" w14:textId="77777777" w:rsidR="000F7ED3" w:rsidRPr="00837341" w:rsidRDefault="007545A3" w:rsidP="007035B6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</w:t>
            </w:r>
            <w:r w:rsidR="003D29A9"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Material </w:t>
            </w:r>
            <w:r w:rsidR="00C3764C" w:rsidRPr="00837341">
              <w:rPr>
                <w:b/>
                <w:snapToGrid w:val="0"/>
                <w:sz w:val="24"/>
                <w:szCs w:val="24"/>
                <w:lang w:eastAsia="en-US"/>
              </w:rPr>
              <w:t>Contaminado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5103" w:type="dxa"/>
          </w:tcPr>
          <w:p w14:paraId="430C98EE" w14:textId="49356321" w:rsidR="00512711" w:rsidRPr="00837341" w:rsidRDefault="007545A3" w:rsidP="00D4657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Significa toda </w:t>
            </w:r>
            <w:r w:rsidR="00221116">
              <w:rPr>
                <w:snapToGrid w:val="0"/>
                <w:sz w:val="24"/>
                <w:szCs w:val="24"/>
                <w:lang w:eastAsia="en-US"/>
              </w:rPr>
              <w:t>el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</w:t>
            </w:r>
            <w:r w:rsidR="00E17188" w:rsidRPr="00837341">
              <w:rPr>
                <w:snapToGrid w:val="0"/>
                <w:sz w:val="24"/>
                <w:szCs w:val="24"/>
                <w:lang w:eastAsia="en-US"/>
              </w:rPr>
              <w:t>Material estéril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ya usad</w:t>
            </w:r>
            <w:r w:rsidR="00221116">
              <w:rPr>
                <w:snapToGrid w:val="0"/>
                <w:sz w:val="24"/>
                <w:szCs w:val="24"/>
                <w:lang w:eastAsia="en-US"/>
              </w:rPr>
              <w:t>o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y no Limpi</w:t>
            </w:r>
            <w:r w:rsidR="00221116">
              <w:rPr>
                <w:snapToGrid w:val="0"/>
                <w:sz w:val="24"/>
                <w:szCs w:val="24"/>
                <w:lang w:eastAsia="en-US"/>
              </w:rPr>
              <w:t>o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7545A3" w:rsidRPr="00837341" w14:paraId="559F2C34" w14:textId="77777777" w:rsidTr="00837341">
        <w:tc>
          <w:tcPr>
            <w:tcW w:w="2438" w:type="dxa"/>
          </w:tcPr>
          <w:p w14:paraId="0594685E" w14:textId="77777777" w:rsidR="000F7ED3" w:rsidRPr="00837341" w:rsidRDefault="003D29A9" w:rsidP="007035B6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“Estándares de Esterilización</w:t>
            </w:r>
            <w:r w:rsidR="007545A3" w:rsidRPr="00837341">
              <w:rPr>
                <w:b/>
                <w:snapToGrid w:val="0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5103" w:type="dxa"/>
          </w:tcPr>
          <w:p w14:paraId="78F7CDCD" w14:textId="1FB808C7" w:rsidR="007545A3" w:rsidRPr="00837341" w:rsidRDefault="007545A3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>Significa los estándares establecidos en el Apéndice A de estos Estándares Específicos.</w:t>
            </w:r>
            <w:r w:rsidR="00221116">
              <w:rPr>
                <w:snapToGrid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545A3" w:rsidRPr="00837341" w14:paraId="5A7950F5" w14:textId="77777777" w:rsidTr="00837341">
        <w:tc>
          <w:tcPr>
            <w:tcW w:w="2438" w:type="dxa"/>
          </w:tcPr>
          <w:p w14:paraId="566FB51C" w14:textId="5B0048C5" w:rsidR="000F7ED3" w:rsidRPr="00837341" w:rsidRDefault="003D29A9" w:rsidP="00FA3E6C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“Reposición</w:t>
            </w:r>
            <w:r w:rsidR="00277BC1"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 y </w:t>
            </w:r>
            <w:r w:rsidR="00FA3E6C">
              <w:rPr>
                <w:b/>
                <w:snapToGrid w:val="0"/>
                <w:sz w:val="24"/>
                <w:szCs w:val="24"/>
                <w:lang w:eastAsia="en-US"/>
              </w:rPr>
              <w:t>R</w:t>
            </w:r>
            <w:r w:rsidR="00277BC1" w:rsidRPr="00837341">
              <w:rPr>
                <w:b/>
                <w:snapToGrid w:val="0"/>
                <w:sz w:val="24"/>
                <w:szCs w:val="24"/>
                <w:lang w:eastAsia="en-US"/>
              </w:rPr>
              <w:t>eparación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 xml:space="preserve"> de </w:t>
            </w:r>
            <w:r w:rsidR="00FA3E6C">
              <w:rPr>
                <w:b/>
                <w:snapToGrid w:val="0"/>
                <w:sz w:val="24"/>
                <w:szCs w:val="24"/>
                <w:lang w:eastAsia="en-US"/>
              </w:rPr>
              <w:t>T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extiles</w:t>
            </w:r>
            <w:r w:rsidR="007545A3" w:rsidRPr="00837341">
              <w:rPr>
                <w:b/>
                <w:snapToGrid w:val="0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5103" w:type="dxa"/>
          </w:tcPr>
          <w:p w14:paraId="1683D46F" w14:textId="34F48FE0" w:rsidR="00512711" w:rsidRPr="00837341" w:rsidRDefault="007545A3" w:rsidP="00C509E2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Significa la reparación que se deberá hacer a la </w:t>
            </w:r>
            <w:r w:rsidR="00E17188" w:rsidRPr="00837341">
              <w:rPr>
                <w:snapToGrid w:val="0"/>
                <w:sz w:val="24"/>
                <w:szCs w:val="24"/>
                <w:lang w:eastAsia="en-US"/>
              </w:rPr>
              <w:t xml:space="preserve">Material </w:t>
            </w:r>
            <w:r w:rsidR="00FA3E6C">
              <w:rPr>
                <w:snapToGrid w:val="0"/>
                <w:sz w:val="24"/>
                <w:szCs w:val="24"/>
                <w:lang w:eastAsia="en-US"/>
              </w:rPr>
              <w:t>E</w:t>
            </w:r>
            <w:r w:rsidR="00E17188" w:rsidRPr="00837341">
              <w:rPr>
                <w:snapToGrid w:val="0"/>
                <w:sz w:val="24"/>
                <w:szCs w:val="24"/>
                <w:lang w:eastAsia="en-US"/>
              </w:rPr>
              <w:t>stéril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; hoyos, rasgaduras, dobladillos descosidos, reemplazo de cintas, botones, cierres y otras reparaciones similares que sean razonablemente necesarias para que la </w:t>
            </w:r>
            <w:r w:rsidR="00E17188" w:rsidRPr="00837341">
              <w:rPr>
                <w:snapToGrid w:val="0"/>
                <w:sz w:val="24"/>
                <w:szCs w:val="24"/>
                <w:lang w:eastAsia="en-US"/>
              </w:rPr>
              <w:t>Material estéril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cumpla con los Estándares Específicos.</w:t>
            </w:r>
          </w:p>
        </w:tc>
      </w:tr>
      <w:tr w:rsidR="003D29A9" w:rsidRPr="00837341" w14:paraId="037E2CC2" w14:textId="77777777" w:rsidTr="00837341">
        <w:tc>
          <w:tcPr>
            <w:tcW w:w="2438" w:type="dxa"/>
          </w:tcPr>
          <w:p w14:paraId="7B23AE67" w14:textId="77777777" w:rsidR="003D29A9" w:rsidRPr="00837341" w:rsidRDefault="003D29A9" w:rsidP="003D29A9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“Reposición de instrumental”</w:t>
            </w:r>
          </w:p>
        </w:tc>
        <w:tc>
          <w:tcPr>
            <w:tcW w:w="5103" w:type="dxa"/>
          </w:tcPr>
          <w:p w14:paraId="22E698BC" w14:textId="0B206299" w:rsidR="003D29A9" w:rsidRPr="00837341" w:rsidRDefault="003D29A9" w:rsidP="003D29A9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Significa la </w:t>
            </w:r>
            <w:r w:rsidR="00837341" w:rsidRPr="00837341">
              <w:rPr>
                <w:snapToGrid w:val="0"/>
                <w:sz w:val="24"/>
                <w:szCs w:val="24"/>
                <w:lang w:eastAsia="en-US"/>
              </w:rPr>
              <w:t>reposición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que se deberá hacer al instrumental en mal estado y otras reparaciones similares que sean razonablemente necesarias para que la Material quirúrgico cumpla con los Estándares Específicos</w:t>
            </w:r>
          </w:p>
        </w:tc>
      </w:tr>
      <w:tr w:rsidR="007545A3" w:rsidRPr="00837341" w14:paraId="6181F0AA" w14:textId="77777777" w:rsidTr="00837341">
        <w:tc>
          <w:tcPr>
            <w:tcW w:w="2438" w:type="dxa"/>
          </w:tcPr>
          <w:p w14:paraId="1A87B465" w14:textId="25405AD8" w:rsidR="000F7ED3" w:rsidRPr="00837341" w:rsidRDefault="007545A3" w:rsidP="007035B6">
            <w:pPr>
              <w:ind w:left="-108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“</w:t>
            </w:r>
            <w:r w:rsidR="00E81704" w:rsidRPr="00837341">
              <w:rPr>
                <w:b/>
                <w:snapToGrid w:val="0"/>
                <w:sz w:val="24"/>
                <w:szCs w:val="24"/>
                <w:lang w:eastAsia="en-US"/>
              </w:rPr>
              <w:t>Servicio de Esterilización (</w:t>
            </w:r>
            <w:r w:rsidR="000A203E">
              <w:rPr>
                <w:b/>
                <w:snapToGrid w:val="0"/>
                <w:sz w:val="24"/>
                <w:szCs w:val="24"/>
                <w:lang w:eastAsia="en-US"/>
              </w:rPr>
              <w:t>CEYE</w:t>
            </w:r>
            <w:r w:rsidR="00E81704" w:rsidRPr="00837341">
              <w:rPr>
                <w:b/>
                <w:snapToGrid w:val="0"/>
                <w:sz w:val="24"/>
                <w:szCs w:val="24"/>
                <w:lang w:eastAsia="en-US"/>
              </w:rPr>
              <w:t>)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5103" w:type="dxa"/>
          </w:tcPr>
          <w:p w14:paraId="632036B8" w14:textId="00F4F18E" w:rsidR="007545A3" w:rsidRPr="00837341" w:rsidRDefault="007545A3" w:rsidP="00606DE8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Significa </w:t>
            </w:r>
            <w:r w:rsidR="00DC16AD">
              <w:rPr>
                <w:snapToGrid w:val="0"/>
                <w:sz w:val="24"/>
                <w:szCs w:val="24"/>
                <w:lang w:eastAsia="en-US"/>
              </w:rPr>
              <w:t xml:space="preserve">la totalidad de procesos y subprocesos que se realizan en la Unidad Funcional Central de Esterilización y Equipos </w:t>
            </w:r>
            <w:r w:rsidR="00E81704" w:rsidRPr="00837341">
              <w:rPr>
                <w:snapToGrid w:val="0"/>
                <w:sz w:val="24"/>
                <w:szCs w:val="24"/>
                <w:lang w:eastAsia="en-US"/>
              </w:rPr>
              <w:t>(</w:t>
            </w:r>
            <w:r w:rsidR="00DC16AD">
              <w:rPr>
                <w:snapToGrid w:val="0"/>
                <w:sz w:val="24"/>
                <w:szCs w:val="24"/>
                <w:lang w:eastAsia="en-US"/>
              </w:rPr>
              <w:t>CEy</w:t>
            </w:r>
            <w:r w:rsidR="000A203E">
              <w:rPr>
                <w:snapToGrid w:val="0"/>
                <w:sz w:val="24"/>
                <w:szCs w:val="24"/>
                <w:lang w:eastAsia="en-US"/>
              </w:rPr>
              <w:t>E</w:t>
            </w:r>
            <w:r w:rsidR="00E81704" w:rsidRPr="00837341">
              <w:rPr>
                <w:snapToGrid w:val="0"/>
                <w:sz w:val="24"/>
                <w:szCs w:val="24"/>
                <w:lang w:eastAsia="en-US"/>
              </w:rPr>
              <w:t>)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provisto por el </w:t>
            </w:r>
            <w:r w:rsidR="00C3764C" w:rsidRPr="00837341">
              <w:rPr>
                <w:snapToGrid w:val="0"/>
                <w:sz w:val="24"/>
                <w:szCs w:val="24"/>
                <w:lang w:eastAsia="en-US"/>
              </w:rPr>
              <w:t>Desarrollador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en términos del </w:t>
            </w:r>
            <w:r w:rsidRPr="00837341">
              <w:rPr>
                <w:b/>
                <w:sz w:val="24"/>
                <w:szCs w:val="24"/>
              </w:rPr>
              <w:t>Anexo 10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837341">
              <w:rPr>
                <w:b/>
                <w:sz w:val="24"/>
                <w:szCs w:val="24"/>
              </w:rPr>
              <w:t>(</w:t>
            </w:r>
            <w:r w:rsidRPr="00837341">
              <w:rPr>
                <w:b/>
                <w:i/>
                <w:snapToGrid w:val="0"/>
                <w:sz w:val="24"/>
                <w:szCs w:val="24"/>
                <w:lang w:eastAsia="en-US"/>
              </w:rPr>
              <w:t>Requerimientos</w:t>
            </w:r>
            <w:r w:rsidRPr="00837341">
              <w:rPr>
                <w:b/>
                <w:i/>
                <w:sz w:val="24"/>
                <w:szCs w:val="24"/>
              </w:rPr>
              <w:t xml:space="preserve"> de Servicios</w:t>
            </w:r>
            <w:r w:rsidRPr="00837341">
              <w:rPr>
                <w:b/>
                <w:snapToGrid w:val="0"/>
                <w:sz w:val="24"/>
                <w:szCs w:val="24"/>
                <w:lang w:eastAsia="en-US"/>
              </w:rPr>
              <w:t>)</w:t>
            </w:r>
            <w:r w:rsidRPr="00837341">
              <w:rPr>
                <w:snapToGrid w:val="0"/>
                <w:sz w:val="24"/>
                <w:szCs w:val="24"/>
                <w:lang w:eastAsia="en-US"/>
              </w:rPr>
              <w:t xml:space="preserve">. </w:t>
            </w:r>
          </w:p>
          <w:p w14:paraId="65E01B3D" w14:textId="77777777" w:rsidR="007545A3" w:rsidRPr="00837341" w:rsidRDefault="007545A3" w:rsidP="00606DE8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</w:p>
        </w:tc>
      </w:tr>
    </w:tbl>
    <w:p w14:paraId="50FA8D1D" w14:textId="77777777" w:rsidR="007545A3" w:rsidRPr="00837341" w:rsidRDefault="007545A3" w:rsidP="00873DFA">
      <w:pPr>
        <w:rPr>
          <w:sz w:val="24"/>
          <w:szCs w:val="24"/>
        </w:rPr>
      </w:pPr>
    </w:p>
    <w:p w14:paraId="370465D5" w14:textId="42D0942B" w:rsidR="007545A3" w:rsidRDefault="007545A3" w:rsidP="00C33E42">
      <w:pPr>
        <w:pStyle w:val="Prrafodelista"/>
        <w:numPr>
          <w:ilvl w:val="0"/>
          <w:numId w:val="36"/>
        </w:numPr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t>OBJETIVOS CLAVE</w:t>
      </w:r>
    </w:p>
    <w:p w14:paraId="1ACD9A1D" w14:textId="77777777" w:rsidR="00C33E42" w:rsidRPr="00C33E42" w:rsidRDefault="00C33E42" w:rsidP="00C33E42">
      <w:pPr>
        <w:pStyle w:val="Prrafodelista"/>
        <w:rPr>
          <w:rFonts w:eastAsia="Times New Roman"/>
          <w:b/>
          <w:sz w:val="24"/>
          <w:szCs w:val="24"/>
        </w:rPr>
      </w:pPr>
    </w:p>
    <w:p w14:paraId="3EC35D1E" w14:textId="34E45162" w:rsidR="007545A3" w:rsidRPr="00837341" w:rsidRDefault="00E17188" w:rsidP="003D29A9">
      <w:pPr>
        <w:ind w:left="708"/>
        <w:jc w:val="both"/>
        <w:rPr>
          <w:sz w:val="24"/>
          <w:szCs w:val="24"/>
        </w:rPr>
      </w:pPr>
      <w:r w:rsidRPr="00837341">
        <w:rPr>
          <w:sz w:val="24"/>
          <w:szCs w:val="24"/>
        </w:rPr>
        <w:t>Establecer los requerimientos mínimos que el Desarrollador deberá brindar en el Servicio de Esterilización (</w:t>
      </w:r>
      <w:r w:rsidR="000A203E">
        <w:rPr>
          <w:sz w:val="24"/>
          <w:szCs w:val="24"/>
        </w:rPr>
        <w:t>CE</w:t>
      </w:r>
      <w:r w:rsidR="00AC0267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Pr="00837341">
        <w:rPr>
          <w:sz w:val="24"/>
          <w:szCs w:val="24"/>
        </w:rPr>
        <w:t>), en su contenido y operación.</w:t>
      </w:r>
    </w:p>
    <w:p w14:paraId="67D81F56" w14:textId="3612FB3D" w:rsidR="007545A3" w:rsidRPr="00837341" w:rsidRDefault="007545A3">
      <w:pPr>
        <w:pStyle w:val="Ttulo3"/>
        <w:numPr>
          <w:ilvl w:val="0"/>
          <w:numId w:val="0"/>
        </w:numPr>
        <w:tabs>
          <w:tab w:val="clear" w:pos="864"/>
        </w:tabs>
        <w:ind w:left="720" w:hanging="720"/>
        <w:rPr>
          <w:sz w:val="24"/>
          <w:szCs w:val="24"/>
        </w:rPr>
      </w:pPr>
      <w:r w:rsidRPr="00837341">
        <w:rPr>
          <w:b/>
          <w:sz w:val="24"/>
          <w:szCs w:val="24"/>
        </w:rPr>
        <w:t>3.1.</w:t>
      </w:r>
      <w:r w:rsidRPr="00837341">
        <w:rPr>
          <w:sz w:val="24"/>
          <w:szCs w:val="24"/>
        </w:rPr>
        <w:tab/>
        <w:t xml:space="preserve">Adicionalmente a los objetivos clave establecidos en el </w:t>
      </w:r>
      <w:r w:rsidRPr="00837341">
        <w:rPr>
          <w:b/>
          <w:sz w:val="24"/>
          <w:szCs w:val="24"/>
        </w:rPr>
        <w:t xml:space="preserve">Apéndice C </w:t>
      </w:r>
      <w:r w:rsidRPr="00837341">
        <w:rPr>
          <w:b/>
          <w:i/>
          <w:sz w:val="24"/>
          <w:szCs w:val="24"/>
        </w:rPr>
        <w:t>(Estándares Generales)</w:t>
      </w:r>
      <w:r w:rsidRPr="00837341">
        <w:rPr>
          <w:b/>
          <w:sz w:val="24"/>
          <w:szCs w:val="24"/>
        </w:rPr>
        <w:t xml:space="preserve"> del Anexo 10 (</w:t>
      </w:r>
      <w:r w:rsidRPr="00837341">
        <w:rPr>
          <w:b/>
          <w:i/>
          <w:sz w:val="24"/>
          <w:szCs w:val="24"/>
        </w:rPr>
        <w:t>Requerimientos de Servicios</w:t>
      </w:r>
      <w:r w:rsidRPr="00837341">
        <w:rPr>
          <w:b/>
          <w:sz w:val="24"/>
          <w:szCs w:val="24"/>
        </w:rPr>
        <w:t>)</w:t>
      </w:r>
      <w:r w:rsidRPr="00837341">
        <w:rPr>
          <w:sz w:val="24"/>
          <w:szCs w:val="24"/>
        </w:rPr>
        <w:t xml:space="preserve">, el </w:t>
      </w:r>
      <w:r w:rsidR="00C3764C" w:rsidRPr="00837341">
        <w:rPr>
          <w:sz w:val="24"/>
          <w:szCs w:val="24"/>
        </w:rPr>
        <w:t>Desarrollador</w:t>
      </w:r>
      <w:r w:rsidRPr="00837341">
        <w:rPr>
          <w:sz w:val="24"/>
          <w:szCs w:val="24"/>
        </w:rPr>
        <w:t xml:space="preserve"> deberá prestar el </w:t>
      </w:r>
      <w:r w:rsidR="00E81704" w:rsidRPr="00837341">
        <w:rPr>
          <w:sz w:val="24"/>
          <w:szCs w:val="24"/>
        </w:rPr>
        <w:t>Servicio de Esterilización (</w:t>
      </w:r>
      <w:r w:rsidR="000A203E">
        <w:rPr>
          <w:sz w:val="24"/>
          <w:szCs w:val="24"/>
        </w:rPr>
        <w:t>CE</w:t>
      </w:r>
      <w:r w:rsidR="00AC0267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 xml:space="preserve"> tomando como referencia los siguientes objetivos:</w:t>
      </w:r>
    </w:p>
    <w:p w14:paraId="69372578" w14:textId="77777777" w:rsidR="007545A3" w:rsidRPr="00837341" w:rsidRDefault="007545A3">
      <w:pPr>
        <w:rPr>
          <w:sz w:val="24"/>
          <w:szCs w:val="24"/>
        </w:rPr>
      </w:pPr>
    </w:p>
    <w:p w14:paraId="03A556C5" w14:textId="2543D1B5" w:rsidR="007545A3" w:rsidRPr="00837341" w:rsidRDefault="007545A3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b/>
          <w:sz w:val="24"/>
          <w:szCs w:val="24"/>
        </w:rPr>
      </w:pPr>
      <w:r w:rsidRPr="00837341">
        <w:rPr>
          <w:sz w:val="24"/>
          <w:szCs w:val="24"/>
        </w:rPr>
        <w:t xml:space="preserve">Proporcionar un </w:t>
      </w:r>
      <w:r w:rsidR="00E81704" w:rsidRPr="00837341">
        <w:rPr>
          <w:sz w:val="24"/>
          <w:szCs w:val="24"/>
        </w:rPr>
        <w:t>Servicio de Esterilización (</w:t>
      </w:r>
      <w:r w:rsidR="000A203E">
        <w:rPr>
          <w:sz w:val="24"/>
          <w:szCs w:val="24"/>
        </w:rPr>
        <w:t>CE</w:t>
      </w:r>
      <w:r w:rsidR="00AC0267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 xml:space="preserve"> conforme a la</w:t>
      </w:r>
      <w:r w:rsidR="00D2405E" w:rsidRPr="00837341">
        <w:rPr>
          <w:sz w:val="24"/>
          <w:szCs w:val="24"/>
        </w:rPr>
        <w:t xml:space="preserve">s recomendaciones emitidas por el </w:t>
      </w:r>
      <w:r w:rsidR="00426280">
        <w:rPr>
          <w:sz w:val="24"/>
          <w:szCs w:val="24"/>
        </w:rPr>
        <w:t>Instituto</w:t>
      </w:r>
      <w:r w:rsidR="00D2405E" w:rsidRPr="00837341">
        <w:rPr>
          <w:sz w:val="24"/>
          <w:szCs w:val="24"/>
        </w:rPr>
        <w:t>, la</w:t>
      </w:r>
      <w:r w:rsidRPr="00837341">
        <w:rPr>
          <w:sz w:val="24"/>
          <w:szCs w:val="24"/>
        </w:rPr>
        <w:t xml:space="preserve"> Legislación aplicable</w:t>
      </w:r>
      <w:r w:rsidR="00D2405E" w:rsidRPr="00837341">
        <w:rPr>
          <w:sz w:val="24"/>
          <w:szCs w:val="24"/>
        </w:rPr>
        <w:t xml:space="preserve"> y vigente, </w:t>
      </w:r>
      <w:r w:rsidR="00426280">
        <w:rPr>
          <w:sz w:val="24"/>
          <w:szCs w:val="24"/>
        </w:rPr>
        <w:t xml:space="preserve">Prácticas de la Industria a nivel internacional, así como </w:t>
      </w:r>
      <w:r w:rsidR="00D2405E" w:rsidRPr="00837341">
        <w:rPr>
          <w:sz w:val="24"/>
          <w:szCs w:val="24"/>
        </w:rPr>
        <w:t xml:space="preserve">las recomendaciones que durante la operación del hospital emitan los diferentes </w:t>
      </w:r>
      <w:r w:rsidR="00837341" w:rsidRPr="00837341">
        <w:rPr>
          <w:sz w:val="24"/>
          <w:szCs w:val="24"/>
        </w:rPr>
        <w:t>comités</w:t>
      </w:r>
      <w:r w:rsidR="00D2405E" w:rsidRPr="00837341">
        <w:rPr>
          <w:sz w:val="24"/>
          <w:szCs w:val="24"/>
        </w:rPr>
        <w:t xml:space="preserve"> de infecciones nosocomiales, </w:t>
      </w:r>
      <w:r w:rsidR="00221116">
        <w:rPr>
          <w:sz w:val="24"/>
          <w:szCs w:val="24"/>
        </w:rPr>
        <w:t xml:space="preserve">para lo cual </w:t>
      </w:r>
      <w:r w:rsidR="00D2405E" w:rsidRPr="00837341">
        <w:rPr>
          <w:sz w:val="24"/>
          <w:szCs w:val="24"/>
        </w:rPr>
        <w:t>deberá de</w:t>
      </w:r>
      <w:r w:rsidRPr="00837341">
        <w:rPr>
          <w:sz w:val="24"/>
          <w:szCs w:val="24"/>
        </w:rPr>
        <w:t xml:space="preserve"> considera</w:t>
      </w:r>
      <w:r w:rsidR="00D2405E" w:rsidRPr="00837341">
        <w:rPr>
          <w:sz w:val="24"/>
          <w:szCs w:val="24"/>
        </w:rPr>
        <w:t>r las</w:t>
      </w:r>
      <w:r w:rsidRPr="00837341">
        <w:rPr>
          <w:sz w:val="24"/>
          <w:szCs w:val="24"/>
        </w:rPr>
        <w:t xml:space="preserve"> productividades esperadas y </w:t>
      </w:r>
      <w:r w:rsidR="00D2405E" w:rsidRPr="00837341">
        <w:rPr>
          <w:sz w:val="24"/>
          <w:szCs w:val="24"/>
        </w:rPr>
        <w:t xml:space="preserve">la </w:t>
      </w:r>
      <w:r w:rsidRPr="00837341">
        <w:rPr>
          <w:sz w:val="24"/>
          <w:szCs w:val="24"/>
        </w:rPr>
        <w:t>disponibilidad</w:t>
      </w:r>
      <w:r w:rsidR="00D2405E" w:rsidRPr="00837341">
        <w:rPr>
          <w:sz w:val="24"/>
          <w:szCs w:val="24"/>
        </w:rPr>
        <w:t xml:space="preserve"> de las diferentes Unidades Funcionales,</w:t>
      </w:r>
      <w:r w:rsidRPr="00837341">
        <w:rPr>
          <w:sz w:val="24"/>
          <w:szCs w:val="24"/>
        </w:rPr>
        <w:t xml:space="preserve"> en términos del </w:t>
      </w:r>
      <w:r w:rsidRPr="00837341">
        <w:rPr>
          <w:b/>
          <w:sz w:val="24"/>
          <w:szCs w:val="24"/>
        </w:rPr>
        <w:t xml:space="preserve">Anexo 10 </w:t>
      </w:r>
      <w:r w:rsidRPr="00837341">
        <w:rPr>
          <w:b/>
          <w:i/>
          <w:sz w:val="24"/>
          <w:szCs w:val="24"/>
        </w:rPr>
        <w:t>(Requerimientos de Servicios)</w:t>
      </w:r>
      <w:r w:rsidR="00426280" w:rsidRPr="00426280">
        <w:rPr>
          <w:i/>
          <w:sz w:val="24"/>
          <w:szCs w:val="24"/>
        </w:rPr>
        <w:t>.</w:t>
      </w:r>
    </w:p>
    <w:p w14:paraId="78FE85CD" w14:textId="69031988" w:rsidR="007545A3" w:rsidRPr="00837341" w:rsidRDefault="00FE5C53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Garantizar</w:t>
      </w:r>
      <w:r w:rsidRPr="00837341">
        <w:rPr>
          <w:snapToGrid w:val="0"/>
          <w:sz w:val="24"/>
          <w:szCs w:val="24"/>
        </w:rPr>
        <w:t xml:space="preserve"> </w:t>
      </w:r>
      <w:r w:rsidR="007545A3" w:rsidRPr="00837341">
        <w:rPr>
          <w:snapToGrid w:val="0"/>
          <w:sz w:val="24"/>
          <w:szCs w:val="24"/>
        </w:rPr>
        <w:t>un sistema de abasto</w:t>
      </w:r>
      <w:r w:rsidR="00D2405E" w:rsidRPr="00837341">
        <w:rPr>
          <w:snapToGrid w:val="0"/>
          <w:sz w:val="24"/>
          <w:szCs w:val="24"/>
        </w:rPr>
        <w:t xml:space="preserve"> de Material Estéril</w:t>
      </w:r>
      <w:r w:rsidR="007545A3" w:rsidRPr="00837341">
        <w:rPr>
          <w:snapToGrid w:val="0"/>
          <w:sz w:val="24"/>
          <w:szCs w:val="24"/>
        </w:rPr>
        <w:t xml:space="preserve"> programado</w:t>
      </w:r>
      <w:r w:rsidR="000E4388">
        <w:rPr>
          <w:snapToGrid w:val="0"/>
          <w:sz w:val="24"/>
          <w:szCs w:val="24"/>
        </w:rPr>
        <w:t xml:space="preserve"> operado por el Personal del Hospital</w:t>
      </w:r>
      <w:r w:rsidR="00D2405E" w:rsidRPr="00837341">
        <w:rPr>
          <w:snapToGrid w:val="0"/>
          <w:sz w:val="24"/>
          <w:szCs w:val="24"/>
        </w:rPr>
        <w:t>,</w:t>
      </w:r>
      <w:r w:rsidR="00D14C18">
        <w:rPr>
          <w:snapToGrid w:val="0"/>
          <w:sz w:val="24"/>
          <w:szCs w:val="24"/>
        </w:rPr>
        <w:t xml:space="preserve"> a</w:t>
      </w:r>
      <w:r w:rsidR="0076090A">
        <w:rPr>
          <w:snapToGrid w:val="0"/>
          <w:sz w:val="24"/>
          <w:szCs w:val="24"/>
        </w:rPr>
        <w:t xml:space="preserve"> </w:t>
      </w:r>
      <w:r w:rsidR="00D14C18">
        <w:rPr>
          <w:snapToGrid w:val="0"/>
          <w:sz w:val="24"/>
          <w:szCs w:val="24"/>
        </w:rPr>
        <w:t>través de la provisión de la Infraestructura, Instalaciones, Equipos, s</w:t>
      </w:r>
      <w:r w:rsidR="0076090A">
        <w:rPr>
          <w:snapToGrid w:val="0"/>
          <w:sz w:val="24"/>
          <w:szCs w:val="24"/>
        </w:rPr>
        <w:t>istemas, Consumibles, insumos,</w:t>
      </w:r>
      <w:r w:rsidR="007545A3" w:rsidRPr="00837341">
        <w:rPr>
          <w:snapToGrid w:val="0"/>
          <w:sz w:val="24"/>
          <w:szCs w:val="24"/>
        </w:rPr>
        <w:t xml:space="preserve"> que garantice</w:t>
      </w:r>
      <w:r w:rsidR="000E4388">
        <w:rPr>
          <w:snapToGrid w:val="0"/>
          <w:sz w:val="24"/>
          <w:szCs w:val="24"/>
        </w:rPr>
        <w:t>n</w:t>
      </w:r>
      <w:r w:rsidR="007545A3" w:rsidRPr="00837341">
        <w:rPr>
          <w:snapToGrid w:val="0"/>
          <w:sz w:val="24"/>
          <w:szCs w:val="24"/>
        </w:rPr>
        <w:t xml:space="preserve"> la disponibilidad </w:t>
      </w:r>
      <w:r w:rsidR="00D2405E" w:rsidRPr="00837341">
        <w:rPr>
          <w:snapToGrid w:val="0"/>
          <w:sz w:val="24"/>
          <w:szCs w:val="24"/>
        </w:rPr>
        <w:t xml:space="preserve">y operación de procedimientos clínicos y quirúrgicos </w:t>
      </w:r>
      <w:r w:rsidR="007545A3" w:rsidRPr="00837341">
        <w:rPr>
          <w:snapToGrid w:val="0"/>
          <w:sz w:val="24"/>
          <w:szCs w:val="24"/>
        </w:rPr>
        <w:t xml:space="preserve">en las Unidades Funcionales y Espacios </w:t>
      </w:r>
      <w:r w:rsidR="001B3E5A" w:rsidRPr="00837341">
        <w:rPr>
          <w:snapToGrid w:val="0"/>
          <w:sz w:val="24"/>
          <w:szCs w:val="24"/>
        </w:rPr>
        <w:t>del Hospital</w:t>
      </w:r>
      <w:r w:rsidR="007545A3" w:rsidRPr="00837341">
        <w:rPr>
          <w:snapToGrid w:val="0"/>
          <w:sz w:val="24"/>
          <w:szCs w:val="24"/>
        </w:rPr>
        <w:t>.</w:t>
      </w:r>
    </w:p>
    <w:p w14:paraId="17E7A00D" w14:textId="66B5DCC1" w:rsidR="007545A3" w:rsidRPr="00837341" w:rsidRDefault="001B3E5A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sz w:val="24"/>
          <w:szCs w:val="24"/>
        </w:rPr>
      </w:pPr>
      <w:r w:rsidRPr="00837341">
        <w:rPr>
          <w:sz w:val="24"/>
          <w:szCs w:val="24"/>
        </w:rPr>
        <w:t>Favorecer la disminución de</w:t>
      </w:r>
      <w:r w:rsidR="007545A3" w:rsidRPr="00837341">
        <w:rPr>
          <w:sz w:val="24"/>
          <w:szCs w:val="24"/>
        </w:rPr>
        <w:t xml:space="preserve">l riesgo de infecciones nosocomiales y trasmisión de enfermedades, a través de </w:t>
      </w:r>
      <w:r w:rsidRPr="00837341">
        <w:rPr>
          <w:sz w:val="24"/>
          <w:szCs w:val="24"/>
        </w:rPr>
        <w:t xml:space="preserve">la provisión de un Servicio de </w:t>
      </w:r>
      <w:r w:rsidR="00E81704" w:rsidRPr="00837341">
        <w:rPr>
          <w:sz w:val="24"/>
          <w:szCs w:val="24"/>
        </w:rPr>
        <w:t>Esterilización (</w:t>
      </w:r>
      <w:r w:rsidR="000A203E">
        <w:rPr>
          <w:sz w:val="24"/>
          <w:szCs w:val="24"/>
        </w:rPr>
        <w:t>CEYE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 xml:space="preserve"> centralizado eficiente y seguro</w:t>
      </w:r>
      <w:r w:rsidR="007545A3" w:rsidRPr="00837341">
        <w:rPr>
          <w:sz w:val="24"/>
          <w:szCs w:val="24"/>
        </w:rPr>
        <w:t>.</w:t>
      </w:r>
    </w:p>
    <w:p w14:paraId="40E51143" w14:textId="451DC0C9" w:rsidR="007545A3" w:rsidRPr="00837341" w:rsidRDefault="007545A3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snapToGrid w:val="0"/>
          <w:sz w:val="24"/>
          <w:szCs w:val="24"/>
        </w:rPr>
      </w:pPr>
      <w:r w:rsidRPr="00837341">
        <w:rPr>
          <w:snapToGrid w:val="0"/>
          <w:sz w:val="24"/>
          <w:szCs w:val="24"/>
        </w:rPr>
        <w:t xml:space="preserve">Los directivos del </w:t>
      </w:r>
      <w:r w:rsidR="001B3E5A" w:rsidRPr="00837341">
        <w:rPr>
          <w:snapToGrid w:val="0"/>
          <w:sz w:val="24"/>
          <w:szCs w:val="24"/>
        </w:rPr>
        <w:t xml:space="preserve">Hospital </w:t>
      </w:r>
      <w:r w:rsidRPr="00837341">
        <w:rPr>
          <w:snapToGrid w:val="0"/>
          <w:sz w:val="24"/>
          <w:szCs w:val="24"/>
        </w:rPr>
        <w:t xml:space="preserve">participan en la planeación y control del </w:t>
      </w:r>
      <w:r w:rsidR="00890CBA">
        <w:rPr>
          <w:snapToGrid w:val="0"/>
          <w:sz w:val="24"/>
          <w:szCs w:val="24"/>
        </w:rPr>
        <w:t xml:space="preserve">Plan de Mejora enfocado en la </w:t>
      </w:r>
      <w:r w:rsidRPr="00837341">
        <w:rPr>
          <w:snapToGrid w:val="0"/>
          <w:sz w:val="24"/>
          <w:szCs w:val="24"/>
        </w:rPr>
        <w:t>seguridad del paciente.</w:t>
      </w:r>
    </w:p>
    <w:p w14:paraId="2ED40AF6" w14:textId="519D9579" w:rsidR="007545A3" w:rsidRPr="00837341" w:rsidRDefault="007545A3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snapToGrid w:val="0"/>
          <w:sz w:val="24"/>
          <w:szCs w:val="24"/>
        </w:rPr>
      </w:pPr>
      <w:r w:rsidRPr="00837341">
        <w:rPr>
          <w:snapToGrid w:val="0"/>
          <w:sz w:val="24"/>
          <w:szCs w:val="24"/>
        </w:rPr>
        <w:t>Cada miembro del Personal de</w:t>
      </w:r>
      <w:r w:rsidR="001B3E5A" w:rsidRPr="00837341">
        <w:rPr>
          <w:snapToGrid w:val="0"/>
          <w:sz w:val="24"/>
          <w:szCs w:val="24"/>
        </w:rPr>
        <w:t>l</w:t>
      </w:r>
      <w:r w:rsidRPr="00837341">
        <w:rPr>
          <w:snapToGrid w:val="0"/>
          <w:sz w:val="24"/>
          <w:szCs w:val="24"/>
        </w:rPr>
        <w:t xml:space="preserve"> </w:t>
      </w:r>
      <w:r w:rsidR="00890CBA">
        <w:rPr>
          <w:snapToGrid w:val="0"/>
          <w:sz w:val="24"/>
          <w:szCs w:val="24"/>
        </w:rPr>
        <w:t xml:space="preserve">Desarrollador para el </w:t>
      </w:r>
      <w:r w:rsidR="001B3E5A" w:rsidRPr="00837341">
        <w:rPr>
          <w:snapToGrid w:val="0"/>
          <w:sz w:val="24"/>
          <w:szCs w:val="24"/>
        </w:rPr>
        <w:t xml:space="preserve">Servicio de Esterilización </w:t>
      </w:r>
      <w:r w:rsidRPr="00837341">
        <w:rPr>
          <w:snapToGrid w:val="0"/>
          <w:sz w:val="24"/>
          <w:szCs w:val="24"/>
        </w:rPr>
        <w:t xml:space="preserve">deberá compartir un objetivo común e integrarse al proceso de cambio y mejoramiento de la calidad.  El </w:t>
      </w:r>
      <w:r w:rsidR="00C3764C" w:rsidRPr="00837341">
        <w:rPr>
          <w:snapToGrid w:val="0"/>
          <w:sz w:val="24"/>
          <w:szCs w:val="24"/>
        </w:rPr>
        <w:t>Desarrollador</w:t>
      </w:r>
      <w:r w:rsidRPr="00837341">
        <w:rPr>
          <w:snapToGrid w:val="0"/>
          <w:sz w:val="24"/>
          <w:szCs w:val="24"/>
        </w:rPr>
        <w:t xml:space="preserve"> deberá </w:t>
      </w:r>
      <w:r w:rsidR="00890CBA">
        <w:rPr>
          <w:snapToGrid w:val="0"/>
          <w:sz w:val="24"/>
          <w:szCs w:val="24"/>
        </w:rPr>
        <w:t>presentar la evidencia que permita acreditar se cuenta con</w:t>
      </w:r>
      <w:r w:rsidR="00890CBA" w:rsidRPr="00837341">
        <w:rPr>
          <w:snapToGrid w:val="0"/>
          <w:sz w:val="24"/>
          <w:szCs w:val="24"/>
        </w:rPr>
        <w:t xml:space="preserve"> </w:t>
      </w:r>
      <w:r w:rsidR="001B3E5A" w:rsidRPr="00837341">
        <w:rPr>
          <w:snapToGrid w:val="0"/>
          <w:sz w:val="24"/>
          <w:szCs w:val="24"/>
        </w:rPr>
        <w:t xml:space="preserve">un programa de </w:t>
      </w:r>
      <w:r w:rsidRPr="00837341">
        <w:rPr>
          <w:snapToGrid w:val="0"/>
          <w:sz w:val="24"/>
          <w:szCs w:val="24"/>
        </w:rPr>
        <w:t>capacita</w:t>
      </w:r>
      <w:r w:rsidR="001B3E5A" w:rsidRPr="00837341">
        <w:rPr>
          <w:snapToGrid w:val="0"/>
          <w:sz w:val="24"/>
          <w:szCs w:val="24"/>
        </w:rPr>
        <w:t>ción continua</w:t>
      </w:r>
      <w:r w:rsidRPr="00837341">
        <w:rPr>
          <w:snapToGrid w:val="0"/>
          <w:sz w:val="24"/>
          <w:szCs w:val="24"/>
        </w:rPr>
        <w:t xml:space="preserve"> al </w:t>
      </w:r>
      <w:r w:rsidR="00DE4C33">
        <w:rPr>
          <w:snapToGrid w:val="0"/>
          <w:sz w:val="24"/>
          <w:szCs w:val="24"/>
        </w:rPr>
        <w:t xml:space="preserve">Personal del Hospital, </w:t>
      </w:r>
      <w:r w:rsidR="00C160B5">
        <w:rPr>
          <w:snapToGrid w:val="0"/>
          <w:sz w:val="24"/>
          <w:szCs w:val="24"/>
        </w:rPr>
        <w:t>el cua</w:t>
      </w:r>
      <w:r w:rsidR="00244A57">
        <w:rPr>
          <w:snapToGrid w:val="0"/>
          <w:sz w:val="24"/>
          <w:szCs w:val="24"/>
        </w:rPr>
        <w:t xml:space="preserve">l garantice que el personal cuente con las capacidades y competencias requeridas para el Servicio, dicha capacitación se realizará en términos de los referido en el Servicio de Provisión y Reposición de Equipamiento en General, </w:t>
      </w:r>
      <w:r w:rsidR="001B3E5A" w:rsidRPr="00837341">
        <w:rPr>
          <w:snapToGrid w:val="0"/>
          <w:sz w:val="24"/>
          <w:szCs w:val="24"/>
        </w:rPr>
        <w:t xml:space="preserve">con el fin de </w:t>
      </w:r>
      <w:r w:rsidR="00837341" w:rsidRPr="00837341">
        <w:rPr>
          <w:snapToGrid w:val="0"/>
          <w:sz w:val="24"/>
          <w:szCs w:val="24"/>
        </w:rPr>
        <w:t>garantizar</w:t>
      </w:r>
      <w:r w:rsidR="001B3E5A" w:rsidRPr="00837341">
        <w:rPr>
          <w:snapToGrid w:val="0"/>
          <w:sz w:val="24"/>
          <w:szCs w:val="24"/>
        </w:rPr>
        <w:t xml:space="preserve"> la eficiencia y seguridad de los procedimientos.</w:t>
      </w:r>
      <w:r w:rsidR="00890CBA">
        <w:rPr>
          <w:snapToGrid w:val="0"/>
          <w:sz w:val="24"/>
          <w:szCs w:val="24"/>
        </w:rPr>
        <w:t xml:space="preserve"> Durante el Periodo Preoperativo será responsabilidad del </w:t>
      </w:r>
      <w:r w:rsidR="00DE4C33">
        <w:rPr>
          <w:snapToGrid w:val="0"/>
          <w:sz w:val="24"/>
          <w:szCs w:val="24"/>
        </w:rPr>
        <w:t>Instituto contar con el Personal del Hospital</w:t>
      </w:r>
      <w:r w:rsidR="00890CBA">
        <w:rPr>
          <w:snapToGrid w:val="0"/>
          <w:sz w:val="24"/>
          <w:szCs w:val="24"/>
        </w:rPr>
        <w:t xml:space="preserve">  </w:t>
      </w:r>
      <w:r w:rsidR="00C04247">
        <w:rPr>
          <w:snapToGrid w:val="0"/>
          <w:sz w:val="24"/>
          <w:szCs w:val="24"/>
        </w:rPr>
        <w:t xml:space="preserve">para el Servicio de Esterilización (CEyE), </w:t>
      </w:r>
      <w:r w:rsidR="00DE4C33">
        <w:rPr>
          <w:snapToGrid w:val="0"/>
          <w:sz w:val="24"/>
          <w:szCs w:val="24"/>
        </w:rPr>
        <w:t xml:space="preserve"> con el fin de poder programar y ejecutar las capacitaciones para el uso, manejo de las Instalaciones, Equipos, sistemas del Servicio de Esterilización (CEYE).</w:t>
      </w:r>
      <w:r w:rsidR="00890CBA">
        <w:rPr>
          <w:snapToGrid w:val="0"/>
          <w:sz w:val="24"/>
          <w:szCs w:val="24"/>
        </w:rPr>
        <w:t xml:space="preserve"> </w:t>
      </w:r>
    </w:p>
    <w:p w14:paraId="17B54E1F" w14:textId="2FEE58C3" w:rsidR="007545A3" w:rsidRPr="00837341" w:rsidRDefault="00DE4C33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El Desarrollador contribuirá a m</w:t>
      </w:r>
      <w:r w:rsidR="007545A3" w:rsidRPr="00837341">
        <w:rPr>
          <w:snapToGrid w:val="0"/>
          <w:sz w:val="24"/>
          <w:szCs w:val="24"/>
        </w:rPr>
        <w:t xml:space="preserve">antener un ambiente y prácticas </w:t>
      </w:r>
      <w:r w:rsidR="00822514" w:rsidRPr="00837341">
        <w:rPr>
          <w:snapToGrid w:val="0"/>
          <w:sz w:val="24"/>
          <w:szCs w:val="24"/>
        </w:rPr>
        <w:t xml:space="preserve">de seguridad </w:t>
      </w:r>
      <w:r w:rsidR="00837341" w:rsidRPr="00837341">
        <w:rPr>
          <w:snapToGrid w:val="0"/>
          <w:sz w:val="24"/>
          <w:szCs w:val="24"/>
        </w:rPr>
        <w:t>laboral</w:t>
      </w:r>
      <w:r w:rsidR="00822514" w:rsidRPr="00837341">
        <w:rPr>
          <w:snapToGrid w:val="0"/>
          <w:sz w:val="24"/>
          <w:szCs w:val="24"/>
        </w:rPr>
        <w:t xml:space="preserve">, </w:t>
      </w:r>
      <w:r w:rsidR="007545A3" w:rsidRPr="00837341">
        <w:rPr>
          <w:snapToGrid w:val="0"/>
          <w:sz w:val="24"/>
          <w:szCs w:val="24"/>
        </w:rPr>
        <w:t xml:space="preserve">incluyendo </w:t>
      </w:r>
      <w:r>
        <w:rPr>
          <w:snapToGrid w:val="0"/>
          <w:sz w:val="24"/>
          <w:szCs w:val="24"/>
        </w:rPr>
        <w:t xml:space="preserve">la provisión </w:t>
      </w:r>
      <w:r w:rsidR="007545A3" w:rsidRPr="00837341">
        <w:rPr>
          <w:snapToGrid w:val="0"/>
          <w:sz w:val="24"/>
          <w:szCs w:val="24"/>
        </w:rPr>
        <w:t xml:space="preserve">de </w:t>
      </w:r>
      <w:r w:rsidR="00C04247">
        <w:rPr>
          <w:snapToGrid w:val="0"/>
          <w:sz w:val="24"/>
          <w:szCs w:val="24"/>
        </w:rPr>
        <w:t>equipo de protección personal para prevenir de manera crítica la exposición percutánea y permucosa de sangre y otros materiales potencialmente peligrosos</w:t>
      </w:r>
      <w:r w:rsidR="007545A3" w:rsidRPr="00837341">
        <w:rPr>
          <w:snapToGrid w:val="0"/>
          <w:sz w:val="24"/>
          <w:szCs w:val="24"/>
        </w:rPr>
        <w:t>.</w:t>
      </w:r>
      <w:r w:rsidR="00C04247">
        <w:rPr>
          <w:snapToGrid w:val="0"/>
          <w:sz w:val="24"/>
          <w:szCs w:val="24"/>
        </w:rPr>
        <w:t xml:space="preserve"> Las prácticas de trabajo seguras, las Instalaciones adecuadas y los controles de ingeniería, también mejoran la seguridad del trabajador. Cada tipo de actividad en las diferentes áreas de la CEyE exige un tipo de protección para ejecutarla.</w:t>
      </w:r>
    </w:p>
    <w:p w14:paraId="2182AB11" w14:textId="7AC94B77" w:rsidR="007545A3" w:rsidRPr="00837341" w:rsidRDefault="007545A3" w:rsidP="00697911">
      <w:pPr>
        <w:pStyle w:val="hospbody1"/>
        <w:numPr>
          <w:ilvl w:val="0"/>
          <w:numId w:val="37"/>
        </w:numPr>
        <w:tabs>
          <w:tab w:val="clear" w:pos="720"/>
        </w:tabs>
        <w:spacing w:line="240" w:lineRule="auto"/>
        <w:ind w:left="1400" w:hanging="691"/>
        <w:rPr>
          <w:snapToGrid w:val="0"/>
          <w:sz w:val="24"/>
          <w:szCs w:val="24"/>
        </w:rPr>
      </w:pPr>
      <w:r w:rsidRPr="00837341">
        <w:rPr>
          <w:snapToGrid w:val="0"/>
          <w:sz w:val="24"/>
          <w:szCs w:val="24"/>
        </w:rPr>
        <w:t>Asegurar</w:t>
      </w:r>
      <w:r w:rsidR="00F07FE9">
        <w:rPr>
          <w:snapToGrid w:val="0"/>
          <w:sz w:val="24"/>
          <w:szCs w:val="24"/>
        </w:rPr>
        <w:t>,</w:t>
      </w:r>
      <w:r w:rsidRPr="00837341">
        <w:rPr>
          <w:snapToGrid w:val="0"/>
          <w:sz w:val="24"/>
          <w:szCs w:val="24"/>
        </w:rPr>
        <w:t xml:space="preserve"> </w:t>
      </w:r>
      <w:r w:rsidR="00426280">
        <w:rPr>
          <w:snapToGrid w:val="0"/>
          <w:sz w:val="24"/>
          <w:szCs w:val="24"/>
        </w:rPr>
        <w:t xml:space="preserve">mediante una metodología </w:t>
      </w:r>
      <w:r w:rsidR="00F07FE9">
        <w:rPr>
          <w:snapToGrid w:val="0"/>
          <w:sz w:val="24"/>
          <w:szCs w:val="24"/>
        </w:rPr>
        <w:t>de análisis como por ejemplo AMEF: Análisis de Modo</w:t>
      </w:r>
      <w:r w:rsidR="00426280">
        <w:rPr>
          <w:snapToGrid w:val="0"/>
          <w:sz w:val="24"/>
          <w:szCs w:val="24"/>
        </w:rPr>
        <w:t xml:space="preserve"> </w:t>
      </w:r>
      <w:r w:rsidR="00F07FE9">
        <w:rPr>
          <w:snapToGrid w:val="0"/>
          <w:sz w:val="24"/>
          <w:szCs w:val="24"/>
        </w:rPr>
        <w:t xml:space="preserve">y Efecto de Fallos, </w:t>
      </w:r>
      <w:r w:rsidRPr="00837341">
        <w:rPr>
          <w:snapToGrid w:val="0"/>
          <w:sz w:val="24"/>
          <w:szCs w:val="24"/>
        </w:rPr>
        <w:t xml:space="preserve">que los estándares de </w:t>
      </w:r>
      <w:r w:rsidR="001B3E5A" w:rsidRPr="00837341">
        <w:rPr>
          <w:snapToGrid w:val="0"/>
          <w:sz w:val="24"/>
          <w:szCs w:val="24"/>
        </w:rPr>
        <w:t xml:space="preserve">calidad </w:t>
      </w:r>
      <w:r w:rsidRPr="00837341">
        <w:rPr>
          <w:snapToGrid w:val="0"/>
          <w:sz w:val="24"/>
          <w:szCs w:val="24"/>
        </w:rPr>
        <w:t>de</w:t>
      </w:r>
      <w:r w:rsidR="001B3E5A" w:rsidRPr="00837341">
        <w:rPr>
          <w:snapToGrid w:val="0"/>
          <w:sz w:val="24"/>
          <w:szCs w:val="24"/>
        </w:rPr>
        <w:t>l</w:t>
      </w:r>
      <w:r w:rsidRPr="00837341">
        <w:rPr>
          <w:snapToGrid w:val="0"/>
          <w:sz w:val="24"/>
          <w:szCs w:val="24"/>
        </w:rPr>
        <w:t xml:space="preserve"> </w:t>
      </w:r>
      <w:r w:rsidR="001B3E5A" w:rsidRPr="00837341">
        <w:rPr>
          <w:snapToGrid w:val="0"/>
          <w:sz w:val="24"/>
          <w:szCs w:val="24"/>
        </w:rPr>
        <w:t>Servicio de Esterilización (</w:t>
      </w:r>
      <w:r w:rsidR="000A203E">
        <w:rPr>
          <w:snapToGrid w:val="0"/>
          <w:sz w:val="24"/>
          <w:szCs w:val="24"/>
        </w:rPr>
        <w:t>CEYE</w:t>
      </w:r>
      <w:r w:rsidR="001B3E5A" w:rsidRPr="00837341">
        <w:rPr>
          <w:snapToGrid w:val="0"/>
          <w:sz w:val="24"/>
          <w:szCs w:val="24"/>
        </w:rPr>
        <w:t xml:space="preserve">), </w:t>
      </w:r>
      <w:r w:rsidRPr="00837341">
        <w:rPr>
          <w:snapToGrid w:val="0"/>
          <w:sz w:val="24"/>
          <w:szCs w:val="24"/>
        </w:rPr>
        <w:t>mantengan los niveles esperados y autorizados y que cualquier reducción en la calidad del Servicio sea detectada y corregida.</w:t>
      </w:r>
    </w:p>
    <w:p w14:paraId="2CE980AC" w14:textId="77777777" w:rsidR="007545A3" w:rsidRPr="00837341" w:rsidRDefault="007545A3" w:rsidP="00245F39">
      <w:pPr>
        <w:jc w:val="both"/>
        <w:rPr>
          <w:sz w:val="24"/>
          <w:szCs w:val="24"/>
        </w:rPr>
      </w:pPr>
    </w:p>
    <w:p w14:paraId="14FA03A1" w14:textId="4876DF79" w:rsidR="007545A3" w:rsidRPr="00C33E42" w:rsidRDefault="007545A3" w:rsidP="00C33E42">
      <w:pPr>
        <w:pStyle w:val="Prrafodelista"/>
        <w:numPr>
          <w:ilvl w:val="0"/>
          <w:numId w:val="36"/>
        </w:numPr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t>ALCANCE DEL SERVICIO</w:t>
      </w:r>
    </w:p>
    <w:p w14:paraId="5669F35B" w14:textId="77777777" w:rsidR="007545A3" w:rsidRPr="00837341" w:rsidRDefault="007545A3">
      <w:pPr>
        <w:pStyle w:val="hospbody1"/>
        <w:spacing w:before="0" w:after="0" w:line="240" w:lineRule="auto"/>
        <w:ind w:hanging="720"/>
        <w:rPr>
          <w:b/>
          <w:sz w:val="24"/>
          <w:szCs w:val="24"/>
        </w:rPr>
      </w:pPr>
    </w:p>
    <w:p w14:paraId="418DB790" w14:textId="1761212C" w:rsidR="007545A3" w:rsidRPr="00837341" w:rsidRDefault="007545A3">
      <w:pPr>
        <w:pStyle w:val="hospbody1"/>
        <w:spacing w:before="0" w:after="0" w:line="240" w:lineRule="auto"/>
        <w:ind w:hanging="720"/>
        <w:rPr>
          <w:sz w:val="24"/>
          <w:szCs w:val="24"/>
        </w:rPr>
      </w:pPr>
      <w:r w:rsidRPr="00837341">
        <w:rPr>
          <w:b/>
          <w:sz w:val="24"/>
          <w:szCs w:val="24"/>
        </w:rPr>
        <w:t>4.1.</w:t>
      </w:r>
      <w:r w:rsidRPr="00837341">
        <w:rPr>
          <w:b/>
          <w:sz w:val="24"/>
          <w:szCs w:val="24"/>
        </w:rPr>
        <w:tab/>
      </w:r>
      <w:r w:rsidRPr="00837341">
        <w:rPr>
          <w:sz w:val="24"/>
          <w:szCs w:val="24"/>
        </w:rPr>
        <w:t xml:space="preserve">El </w:t>
      </w:r>
      <w:r w:rsidR="00C3764C" w:rsidRPr="00837341">
        <w:rPr>
          <w:sz w:val="24"/>
          <w:szCs w:val="24"/>
        </w:rPr>
        <w:t>Desarrollador</w:t>
      </w:r>
      <w:r w:rsidRPr="00837341">
        <w:rPr>
          <w:sz w:val="24"/>
          <w:szCs w:val="24"/>
        </w:rPr>
        <w:t xml:space="preserve"> deberá cumplir con todos los requisitos establecidos en los Estándares Generales aplicables descritos en el </w:t>
      </w:r>
      <w:r w:rsidRPr="00837341">
        <w:rPr>
          <w:b/>
          <w:sz w:val="24"/>
          <w:szCs w:val="24"/>
        </w:rPr>
        <w:t xml:space="preserve">Anexo 10 </w:t>
      </w:r>
      <w:r w:rsidRPr="00837341">
        <w:rPr>
          <w:b/>
          <w:i/>
          <w:sz w:val="24"/>
          <w:szCs w:val="24"/>
        </w:rPr>
        <w:t>(Requerimientos de Servicios)</w:t>
      </w:r>
      <w:r w:rsidRPr="00837341">
        <w:rPr>
          <w:sz w:val="24"/>
          <w:szCs w:val="24"/>
        </w:rPr>
        <w:t xml:space="preserve"> para la prestación del </w:t>
      </w:r>
      <w:r w:rsidR="00E81704" w:rsidRPr="00837341">
        <w:rPr>
          <w:sz w:val="24"/>
          <w:szCs w:val="24"/>
        </w:rPr>
        <w:t>Servicio de Esterilización (</w:t>
      </w:r>
      <w:r w:rsidR="000A203E">
        <w:rPr>
          <w:sz w:val="24"/>
          <w:szCs w:val="24"/>
        </w:rPr>
        <w:t>CEYE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>.</w:t>
      </w:r>
    </w:p>
    <w:p w14:paraId="74C7E122" w14:textId="77777777" w:rsidR="007545A3" w:rsidRPr="00837341" w:rsidRDefault="007545A3">
      <w:pPr>
        <w:pStyle w:val="hospbody1"/>
        <w:spacing w:before="0" w:after="0" w:line="240" w:lineRule="auto"/>
        <w:ind w:hanging="720"/>
        <w:rPr>
          <w:sz w:val="24"/>
          <w:szCs w:val="24"/>
        </w:rPr>
      </w:pPr>
    </w:p>
    <w:p w14:paraId="3314BCAE" w14:textId="04426217" w:rsidR="003D29A9" w:rsidRPr="00837341" w:rsidRDefault="009F58B7">
      <w:pPr>
        <w:pStyle w:val="hospbody1"/>
        <w:spacing w:before="0" w:after="0" w:line="240" w:lineRule="auto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>Disponibilidad</w:t>
      </w:r>
      <w:r w:rsidRPr="00837341">
        <w:rPr>
          <w:b/>
          <w:sz w:val="24"/>
          <w:szCs w:val="24"/>
        </w:rPr>
        <w:t xml:space="preserve"> </w:t>
      </w:r>
      <w:r w:rsidR="003D29A9" w:rsidRPr="00837341">
        <w:rPr>
          <w:b/>
          <w:sz w:val="24"/>
          <w:szCs w:val="24"/>
        </w:rPr>
        <w:t>de</w:t>
      </w:r>
      <w:r>
        <w:rPr>
          <w:b/>
          <w:sz w:val="24"/>
          <w:szCs w:val="24"/>
        </w:rPr>
        <w:t>l</w:t>
      </w:r>
      <w:r w:rsidR="003D29A9" w:rsidRPr="00837341">
        <w:rPr>
          <w:b/>
          <w:sz w:val="24"/>
          <w:szCs w:val="24"/>
        </w:rPr>
        <w:t xml:space="preserve"> servicio</w:t>
      </w:r>
    </w:p>
    <w:p w14:paraId="3D972545" w14:textId="77777777" w:rsidR="003D29A9" w:rsidRPr="00837341" w:rsidRDefault="003D29A9">
      <w:pPr>
        <w:pStyle w:val="hospbody1"/>
        <w:spacing w:before="0" w:after="0" w:line="240" w:lineRule="auto"/>
        <w:ind w:hanging="720"/>
        <w:rPr>
          <w:sz w:val="24"/>
          <w:szCs w:val="24"/>
        </w:rPr>
      </w:pPr>
    </w:p>
    <w:p w14:paraId="6A7D9B89" w14:textId="4D7A0621" w:rsidR="003D29A9" w:rsidRPr="00837341" w:rsidRDefault="003D29A9" w:rsidP="003D29A9">
      <w:pPr>
        <w:pStyle w:val="hospbody1"/>
        <w:spacing w:before="0" w:after="0" w:line="240" w:lineRule="auto"/>
        <w:ind w:hanging="12"/>
        <w:rPr>
          <w:sz w:val="24"/>
          <w:szCs w:val="24"/>
        </w:rPr>
      </w:pPr>
      <w:r w:rsidRPr="00837341">
        <w:rPr>
          <w:sz w:val="24"/>
          <w:szCs w:val="24"/>
        </w:rPr>
        <w:t>La disponibilidad del Servicio será de 24 h</w:t>
      </w:r>
      <w:r w:rsidR="003C47AA">
        <w:rPr>
          <w:sz w:val="24"/>
          <w:szCs w:val="24"/>
        </w:rPr>
        <w:t>o</w:t>
      </w:r>
      <w:r w:rsidRPr="00837341">
        <w:rPr>
          <w:sz w:val="24"/>
          <w:szCs w:val="24"/>
        </w:rPr>
        <w:t>r</w:t>
      </w:r>
      <w:r w:rsidR="003C47AA">
        <w:rPr>
          <w:sz w:val="24"/>
          <w:szCs w:val="24"/>
        </w:rPr>
        <w:t xml:space="preserve">as  al </w:t>
      </w:r>
      <w:r w:rsidRPr="00837341">
        <w:rPr>
          <w:sz w:val="24"/>
          <w:szCs w:val="24"/>
        </w:rPr>
        <w:t>día</w:t>
      </w:r>
      <w:r w:rsidR="009F58B7">
        <w:rPr>
          <w:sz w:val="24"/>
          <w:szCs w:val="24"/>
        </w:rPr>
        <w:t>, 7 días a la semana,</w:t>
      </w:r>
      <w:r w:rsidRPr="00837341">
        <w:rPr>
          <w:sz w:val="24"/>
          <w:szCs w:val="24"/>
        </w:rPr>
        <w:t xml:space="preserve"> los 365 días del año.</w:t>
      </w:r>
    </w:p>
    <w:p w14:paraId="6FC4BDF1" w14:textId="77777777" w:rsidR="003D29A9" w:rsidRPr="00837341" w:rsidRDefault="003D29A9">
      <w:pPr>
        <w:pStyle w:val="hospbody1"/>
        <w:spacing w:before="0" w:after="0" w:line="240" w:lineRule="auto"/>
        <w:ind w:hanging="720"/>
        <w:rPr>
          <w:b/>
          <w:sz w:val="24"/>
          <w:szCs w:val="24"/>
        </w:rPr>
      </w:pPr>
    </w:p>
    <w:p w14:paraId="69B7CB52" w14:textId="5D49FB40" w:rsidR="003D29A9" w:rsidRPr="00837341" w:rsidRDefault="009F58B7">
      <w:pPr>
        <w:pStyle w:val="hospbody1"/>
        <w:spacing w:before="0" w:after="0" w:line="240" w:lineRule="auto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>Entregas Programadas y Solicitudes de Servicio</w:t>
      </w:r>
    </w:p>
    <w:p w14:paraId="4B0003E5" w14:textId="77777777" w:rsidR="003D29A9" w:rsidRPr="00837341" w:rsidRDefault="003D29A9" w:rsidP="003D29A9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p w14:paraId="5AA252BD" w14:textId="5C715666" w:rsidR="003D29A9" w:rsidRPr="00837341" w:rsidRDefault="009F58B7" w:rsidP="003D29A9">
      <w:pPr>
        <w:pStyle w:val="hospbody1"/>
        <w:spacing w:before="0" w:after="0" w:line="240" w:lineRule="auto"/>
        <w:ind w:hanging="15"/>
        <w:rPr>
          <w:sz w:val="24"/>
          <w:szCs w:val="24"/>
        </w:rPr>
      </w:pPr>
      <w:r>
        <w:rPr>
          <w:sz w:val="24"/>
          <w:szCs w:val="24"/>
        </w:rPr>
        <w:t xml:space="preserve">El Material Estéril </w:t>
      </w:r>
      <w:r w:rsidR="003D29A9" w:rsidRPr="00837341">
        <w:rPr>
          <w:sz w:val="24"/>
          <w:szCs w:val="24"/>
        </w:rPr>
        <w:t>se surtirá</w:t>
      </w:r>
      <w:r w:rsidR="00822514" w:rsidRPr="00837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bajo dos modalidades; i) </w:t>
      </w:r>
      <w:r w:rsidR="00822514" w:rsidRPr="00837341">
        <w:rPr>
          <w:sz w:val="24"/>
          <w:szCs w:val="24"/>
        </w:rPr>
        <w:t>de manera programada y</w:t>
      </w:r>
      <w:r>
        <w:rPr>
          <w:sz w:val="24"/>
          <w:szCs w:val="24"/>
        </w:rPr>
        <w:t xml:space="preserve"> ii)</w:t>
      </w:r>
      <w:r w:rsidR="003D29A9" w:rsidRPr="00837341">
        <w:rPr>
          <w:sz w:val="24"/>
          <w:szCs w:val="24"/>
        </w:rPr>
        <w:t xml:space="preserve"> bajo demanda </w:t>
      </w:r>
      <w:r>
        <w:rPr>
          <w:sz w:val="24"/>
          <w:szCs w:val="24"/>
        </w:rPr>
        <w:t>directa</w:t>
      </w:r>
      <w:r w:rsidRPr="00837341">
        <w:rPr>
          <w:sz w:val="24"/>
          <w:szCs w:val="24"/>
        </w:rPr>
        <w:t xml:space="preserve"> </w:t>
      </w:r>
      <w:r w:rsidR="003D29A9" w:rsidRPr="00837341">
        <w:rPr>
          <w:sz w:val="24"/>
          <w:szCs w:val="24"/>
        </w:rPr>
        <w:t xml:space="preserve">a la </w:t>
      </w:r>
      <w:r w:rsidR="000A203E">
        <w:rPr>
          <w:sz w:val="24"/>
          <w:szCs w:val="24"/>
        </w:rPr>
        <w:t>CE</w:t>
      </w:r>
      <w:r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>
        <w:rPr>
          <w:sz w:val="24"/>
          <w:szCs w:val="24"/>
        </w:rPr>
        <w:t xml:space="preserve"> (Solicitudes de Servicio)</w:t>
      </w:r>
      <w:r w:rsidR="003D29A9" w:rsidRPr="00837341">
        <w:rPr>
          <w:sz w:val="24"/>
          <w:szCs w:val="24"/>
        </w:rPr>
        <w:t xml:space="preserve">, debiendo mantener </w:t>
      </w:r>
      <w:r>
        <w:rPr>
          <w:sz w:val="24"/>
          <w:szCs w:val="24"/>
        </w:rPr>
        <w:t xml:space="preserve">para lo programado </w:t>
      </w:r>
      <w:r w:rsidR="00822514" w:rsidRPr="00837341">
        <w:rPr>
          <w:sz w:val="24"/>
          <w:szCs w:val="24"/>
        </w:rPr>
        <w:t xml:space="preserve">el </w:t>
      </w:r>
      <w:r w:rsidR="003D29A9" w:rsidRPr="00837341">
        <w:rPr>
          <w:sz w:val="24"/>
          <w:szCs w:val="24"/>
        </w:rPr>
        <w:t xml:space="preserve">inventario </w:t>
      </w:r>
      <w:r w:rsidR="00822514" w:rsidRPr="00837341">
        <w:rPr>
          <w:sz w:val="24"/>
          <w:szCs w:val="24"/>
        </w:rPr>
        <w:t>validado</w:t>
      </w:r>
      <w:r>
        <w:rPr>
          <w:sz w:val="24"/>
          <w:szCs w:val="24"/>
        </w:rPr>
        <w:t xml:space="preserve"> por el Instituto</w:t>
      </w:r>
      <w:r w:rsidR="00822514" w:rsidRPr="00837341">
        <w:rPr>
          <w:sz w:val="24"/>
          <w:szCs w:val="24"/>
        </w:rPr>
        <w:t xml:space="preserve"> para cada Unidad Funcional y bajo demanda </w:t>
      </w:r>
      <w:r>
        <w:rPr>
          <w:sz w:val="24"/>
          <w:szCs w:val="24"/>
        </w:rPr>
        <w:t xml:space="preserve">cumplir con los tiempos establecidos y acordados por el Instituto, a fin de </w:t>
      </w:r>
      <w:r w:rsidR="003D29A9" w:rsidRPr="00837341">
        <w:rPr>
          <w:sz w:val="24"/>
          <w:szCs w:val="24"/>
        </w:rPr>
        <w:t>cubrir posibles intervenciones de urgencia.</w:t>
      </w:r>
    </w:p>
    <w:p w14:paraId="204D01BE" w14:textId="77777777" w:rsidR="003D29A9" w:rsidRPr="00837341" w:rsidRDefault="003D29A9" w:rsidP="003D29A9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p w14:paraId="08299B71" w14:textId="030C62EC" w:rsidR="009F58B7" w:rsidRDefault="003D29A9" w:rsidP="003D29A9">
      <w:pPr>
        <w:pStyle w:val="hospbody1"/>
        <w:spacing w:before="0" w:after="0" w:line="240" w:lineRule="auto"/>
        <w:ind w:hanging="15"/>
        <w:rPr>
          <w:sz w:val="24"/>
          <w:szCs w:val="24"/>
        </w:rPr>
      </w:pPr>
      <w:r w:rsidRPr="00837341">
        <w:rPr>
          <w:sz w:val="24"/>
          <w:szCs w:val="24"/>
        </w:rPr>
        <w:t xml:space="preserve">Diariamente el responsable del </w:t>
      </w:r>
      <w:r w:rsidR="00D56BDD">
        <w:rPr>
          <w:sz w:val="24"/>
          <w:szCs w:val="24"/>
        </w:rPr>
        <w:t>S</w:t>
      </w:r>
      <w:r w:rsidRPr="00837341">
        <w:rPr>
          <w:sz w:val="24"/>
          <w:szCs w:val="24"/>
        </w:rPr>
        <w:t>ervicio</w:t>
      </w:r>
      <w:r w:rsidR="00423D5C">
        <w:rPr>
          <w:sz w:val="24"/>
          <w:szCs w:val="24"/>
        </w:rPr>
        <w:t xml:space="preserve"> por parte del Desarrollador</w:t>
      </w:r>
      <w:r w:rsidRPr="00837341">
        <w:rPr>
          <w:sz w:val="24"/>
          <w:szCs w:val="24"/>
        </w:rPr>
        <w:t xml:space="preserve"> deberá registrar en el CAU el detalle de la totalidad de las entregas realizadas conteniendo como mínimo</w:t>
      </w:r>
      <w:r w:rsidR="00423D5C">
        <w:rPr>
          <w:sz w:val="24"/>
          <w:szCs w:val="24"/>
        </w:rPr>
        <w:t>:</w:t>
      </w:r>
    </w:p>
    <w:p w14:paraId="45488AC6" w14:textId="0D3B9F60" w:rsidR="003D29A9" w:rsidRPr="00837341" w:rsidRDefault="003D29A9" w:rsidP="003D29A9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p w14:paraId="60EE7868" w14:textId="3BDE6E53" w:rsidR="00822514" w:rsidRPr="00837341" w:rsidRDefault="00837341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Bitácora</w:t>
      </w:r>
      <w:r w:rsidR="00822514" w:rsidRPr="00837341">
        <w:rPr>
          <w:sz w:val="24"/>
          <w:szCs w:val="24"/>
        </w:rPr>
        <w:t xml:space="preserve"> </w:t>
      </w:r>
      <w:r w:rsidR="00141F53">
        <w:rPr>
          <w:sz w:val="24"/>
          <w:szCs w:val="24"/>
        </w:rPr>
        <w:t xml:space="preserve">electrónica </w:t>
      </w:r>
      <w:r w:rsidR="00822514" w:rsidRPr="00837341">
        <w:rPr>
          <w:sz w:val="24"/>
          <w:szCs w:val="24"/>
        </w:rPr>
        <w:t xml:space="preserve">con las entregas a las diferentes Unidades Funcionales del Material Estéril en los horarios acordados y con los volúmenes pactados por el Hospital. </w:t>
      </w:r>
    </w:p>
    <w:p w14:paraId="0B00A2FA" w14:textId="77777777" w:rsidR="003D29A9" w:rsidRPr="00837341" w:rsidRDefault="003D29A9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Código de identificación de la solicitud.</w:t>
      </w:r>
    </w:p>
    <w:p w14:paraId="32790A84" w14:textId="02E9948C" w:rsidR="003D29A9" w:rsidRPr="00837341" w:rsidRDefault="003D29A9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 xml:space="preserve">Unidad Funcional o </w:t>
      </w:r>
      <w:r w:rsidR="00792127">
        <w:rPr>
          <w:sz w:val="24"/>
          <w:szCs w:val="24"/>
        </w:rPr>
        <w:t>E</w:t>
      </w:r>
      <w:r w:rsidR="00792127" w:rsidRPr="00837341">
        <w:rPr>
          <w:sz w:val="24"/>
          <w:szCs w:val="24"/>
        </w:rPr>
        <w:t xml:space="preserve">spacio </w:t>
      </w:r>
      <w:r w:rsidRPr="00837341">
        <w:rPr>
          <w:sz w:val="24"/>
          <w:szCs w:val="24"/>
        </w:rPr>
        <w:t xml:space="preserve">de origen con clave de identificación según el </w:t>
      </w:r>
      <w:r w:rsidRPr="00873DFA">
        <w:rPr>
          <w:b/>
          <w:sz w:val="24"/>
          <w:szCs w:val="24"/>
        </w:rPr>
        <w:t>Anexo 4 (</w:t>
      </w:r>
      <w:r w:rsidRPr="00873DFA">
        <w:rPr>
          <w:b/>
          <w:i/>
          <w:sz w:val="24"/>
          <w:szCs w:val="24"/>
        </w:rPr>
        <w:t>Mecanismo de Pagos</w:t>
      </w:r>
      <w:r w:rsidRPr="00873DFA">
        <w:rPr>
          <w:b/>
          <w:sz w:val="24"/>
          <w:szCs w:val="24"/>
        </w:rPr>
        <w:t>)</w:t>
      </w:r>
      <w:r w:rsidRPr="00837341">
        <w:rPr>
          <w:sz w:val="24"/>
          <w:szCs w:val="24"/>
        </w:rPr>
        <w:t>.</w:t>
      </w:r>
    </w:p>
    <w:p w14:paraId="68953E8C" w14:textId="77777777" w:rsidR="003D29A9" w:rsidRPr="00837341" w:rsidRDefault="003D29A9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Características de lo solicitado (tipo, cantidad, calidad, etc.).</w:t>
      </w:r>
    </w:p>
    <w:p w14:paraId="408D5D79" w14:textId="77777777" w:rsidR="003D29A9" w:rsidRPr="00837341" w:rsidRDefault="003D29A9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Hora de la solicitud.</w:t>
      </w:r>
    </w:p>
    <w:p w14:paraId="0A47B1EB" w14:textId="77777777" w:rsidR="003D29A9" w:rsidRPr="00837341" w:rsidRDefault="003D29A9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Hora de la entrega.</w:t>
      </w:r>
    </w:p>
    <w:p w14:paraId="7B81385E" w14:textId="0C884893" w:rsidR="003D29A9" w:rsidRDefault="00D56BDD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Nombre</w:t>
      </w:r>
      <w:r w:rsidRPr="00837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 firma </w:t>
      </w:r>
      <w:r w:rsidR="003D29A9" w:rsidRPr="00837341">
        <w:rPr>
          <w:sz w:val="24"/>
          <w:szCs w:val="24"/>
        </w:rPr>
        <w:t>de</w:t>
      </w:r>
      <w:r>
        <w:rPr>
          <w:sz w:val="24"/>
          <w:szCs w:val="24"/>
        </w:rPr>
        <w:t>l</w:t>
      </w:r>
      <w:r w:rsidR="003D29A9" w:rsidRPr="00837341">
        <w:rPr>
          <w:sz w:val="24"/>
          <w:szCs w:val="24"/>
        </w:rPr>
        <w:t xml:space="preserve"> personal </w:t>
      </w:r>
      <w:r>
        <w:rPr>
          <w:sz w:val="24"/>
          <w:szCs w:val="24"/>
        </w:rPr>
        <w:t>del Hospital</w:t>
      </w:r>
      <w:r w:rsidR="003D29A9" w:rsidRPr="00837341">
        <w:rPr>
          <w:sz w:val="24"/>
          <w:szCs w:val="24"/>
        </w:rPr>
        <w:t xml:space="preserve"> que lo recibe.</w:t>
      </w:r>
    </w:p>
    <w:p w14:paraId="0F516DF9" w14:textId="314BF10B" w:rsidR="00DB0E52" w:rsidRPr="00837341" w:rsidRDefault="00DB0E52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Controles de calidad bacteriológicos y esterilizador empleado.</w:t>
      </w:r>
    </w:p>
    <w:p w14:paraId="275C709A" w14:textId="78D829A7" w:rsidR="003D29A9" w:rsidRPr="00837341" w:rsidRDefault="00D5204A" w:rsidP="00697911">
      <w:pPr>
        <w:pStyle w:val="hospbody1"/>
        <w:numPr>
          <w:ilvl w:val="0"/>
          <w:numId w:val="43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O</w:t>
      </w:r>
      <w:r w:rsidR="003D29A9" w:rsidRPr="00837341">
        <w:rPr>
          <w:sz w:val="24"/>
          <w:szCs w:val="24"/>
        </w:rPr>
        <w:t>tro</w:t>
      </w:r>
      <w:r>
        <w:rPr>
          <w:sz w:val="24"/>
          <w:szCs w:val="24"/>
        </w:rPr>
        <w:t>s</w:t>
      </w:r>
      <w:r w:rsidR="003D29A9" w:rsidRPr="00837341">
        <w:rPr>
          <w:sz w:val="24"/>
          <w:szCs w:val="24"/>
        </w:rPr>
        <w:t xml:space="preserve"> dato</w:t>
      </w:r>
      <w:r>
        <w:rPr>
          <w:sz w:val="24"/>
          <w:szCs w:val="24"/>
        </w:rPr>
        <w:t>s</w:t>
      </w:r>
      <w:r w:rsidR="003D29A9" w:rsidRPr="00837341">
        <w:rPr>
          <w:sz w:val="24"/>
          <w:szCs w:val="24"/>
        </w:rPr>
        <w:t xml:space="preserve"> que considere relevante</w:t>
      </w:r>
      <w:r>
        <w:rPr>
          <w:sz w:val="24"/>
          <w:szCs w:val="24"/>
        </w:rPr>
        <w:t>s</w:t>
      </w:r>
      <w:r w:rsidR="003D29A9" w:rsidRPr="00837341">
        <w:rPr>
          <w:sz w:val="24"/>
          <w:szCs w:val="24"/>
        </w:rPr>
        <w:t>.</w:t>
      </w:r>
    </w:p>
    <w:p w14:paraId="20588091" w14:textId="77777777" w:rsidR="003D29A9" w:rsidRPr="00837341" w:rsidRDefault="003D29A9">
      <w:pPr>
        <w:pStyle w:val="hospbody1"/>
        <w:spacing w:before="0" w:after="0" w:line="240" w:lineRule="auto"/>
        <w:ind w:hanging="720"/>
        <w:rPr>
          <w:sz w:val="24"/>
          <w:szCs w:val="24"/>
        </w:rPr>
      </w:pPr>
    </w:p>
    <w:p w14:paraId="4BC1E8BA" w14:textId="2C2C8318" w:rsidR="00822514" w:rsidRPr="00837341" w:rsidRDefault="00822514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  <w:r w:rsidRPr="00837341">
        <w:rPr>
          <w:sz w:val="24"/>
          <w:szCs w:val="24"/>
        </w:rPr>
        <w:t xml:space="preserve">El Desarrollador para el cumplimiento del apartado anterior deberá </w:t>
      </w:r>
      <w:r w:rsidR="00792127">
        <w:rPr>
          <w:sz w:val="24"/>
          <w:szCs w:val="24"/>
        </w:rPr>
        <w:t>integrar</w:t>
      </w:r>
      <w:r w:rsidR="007B5F9D">
        <w:rPr>
          <w:sz w:val="24"/>
          <w:szCs w:val="24"/>
        </w:rPr>
        <w:t xml:space="preserve"> un</w:t>
      </w:r>
      <w:r w:rsidRPr="00837341">
        <w:rPr>
          <w:sz w:val="24"/>
          <w:szCs w:val="24"/>
        </w:rPr>
        <w:t xml:space="preserve"> sistema </w:t>
      </w:r>
      <w:r w:rsidR="00792127">
        <w:rPr>
          <w:sz w:val="24"/>
          <w:szCs w:val="24"/>
        </w:rPr>
        <w:t xml:space="preserve">de </w:t>
      </w:r>
      <w:r w:rsidRPr="00837341">
        <w:rPr>
          <w:sz w:val="24"/>
          <w:szCs w:val="24"/>
        </w:rPr>
        <w:t xml:space="preserve">trazabilidad </w:t>
      </w:r>
      <w:r w:rsidR="00792127">
        <w:rPr>
          <w:sz w:val="24"/>
          <w:szCs w:val="24"/>
        </w:rPr>
        <w:t>del Servicio de Esterilización (CEyE), para</w:t>
      </w:r>
      <w:r w:rsidRPr="00837341">
        <w:rPr>
          <w:sz w:val="24"/>
          <w:szCs w:val="24"/>
        </w:rPr>
        <w:t xml:space="preserve"> </w:t>
      </w:r>
      <w:r w:rsidR="00D5204A">
        <w:rPr>
          <w:sz w:val="24"/>
          <w:szCs w:val="24"/>
        </w:rPr>
        <w:t>su</w:t>
      </w:r>
      <w:r w:rsidR="00C21AC3" w:rsidRPr="00837341">
        <w:rPr>
          <w:sz w:val="24"/>
          <w:szCs w:val="24"/>
        </w:rPr>
        <w:t xml:space="preserve"> control efectivo y seguro.</w:t>
      </w:r>
    </w:p>
    <w:p w14:paraId="690A127E" w14:textId="77777777" w:rsidR="00822514" w:rsidRPr="00837341" w:rsidRDefault="00822514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p w14:paraId="7E48EC20" w14:textId="3A5FDE9F" w:rsidR="003D29A9" w:rsidRPr="00837341" w:rsidRDefault="003D29A9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  <w:r w:rsidRPr="00837341">
        <w:rPr>
          <w:sz w:val="24"/>
          <w:szCs w:val="24"/>
        </w:rPr>
        <w:t>El Desarrollador deberá prever las contin</w:t>
      </w:r>
      <w:r w:rsidR="008F720F" w:rsidRPr="00837341">
        <w:rPr>
          <w:sz w:val="24"/>
          <w:szCs w:val="24"/>
        </w:rPr>
        <w:t>gencias de todo tipo,</w:t>
      </w:r>
      <w:r w:rsidRPr="00837341">
        <w:rPr>
          <w:sz w:val="24"/>
          <w:szCs w:val="24"/>
        </w:rPr>
        <w:t xml:space="preserve"> para que las peticiones que puedan resultar, se cubran en los tiempos de entrega exigidos</w:t>
      </w:r>
      <w:r w:rsidR="00D5204A">
        <w:rPr>
          <w:sz w:val="24"/>
          <w:szCs w:val="24"/>
        </w:rPr>
        <w:t xml:space="preserve"> que a continuación se establecen</w:t>
      </w:r>
      <w:r w:rsidRPr="00837341">
        <w:rPr>
          <w:sz w:val="24"/>
          <w:szCs w:val="24"/>
        </w:rPr>
        <w:t xml:space="preserve"> para cada </w:t>
      </w:r>
      <w:r w:rsidR="00D56BDD">
        <w:rPr>
          <w:sz w:val="24"/>
          <w:szCs w:val="24"/>
        </w:rPr>
        <w:t xml:space="preserve">tipo de </w:t>
      </w:r>
      <w:r w:rsidR="00A97FE0">
        <w:rPr>
          <w:sz w:val="24"/>
          <w:szCs w:val="24"/>
        </w:rPr>
        <w:t>Solicitud de Servicio</w:t>
      </w:r>
      <w:r w:rsidR="00D56BDD">
        <w:rPr>
          <w:sz w:val="24"/>
          <w:szCs w:val="24"/>
        </w:rPr>
        <w:t>:</w:t>
      </w:r>
    </w:p>
    <w:p w14:paraId="4E978355" w14:textId="77777777" w:rsidR="008F720F" w:rsidRDefault="008F720F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601"/>
        <w:gridCol w:w="2594"/>
        <w:gridCol w:w="2582"/>
      </w:tblGrid>
      <w:tr w:rsidR="008F720F" w:rsidRPr="00837341" w14:paraId="1E364BB3" w14:textId="77777777" w:rsidTr="00873DFA">
        <w:tc>
          <w:tcPr>
            <w:tcW w:w="2601" w:type="dxa"/>
            <w:shd w:val="clear" w:color="auto" w:fill="EEECE1" w:themeFill="background2"/>
          </w:tcPr>
          <w:p w14:paraId="1C258D41" w14:textId="6116B8F7" w:rsidR="008F720F" w:rsidRPr="00837341" w:rsidRDefault="00792127" w:rsidP="00873DFA">
            <w:pPr>
              <w:pStyle w:val="hospbody1"/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Solicitud de Servicio (CEyE)</w:t>
            </w:r>
          </w:p>
        </w:tc>
        <w:tc>
          <w:tcPr>
            <w:tcW w:w="2594" w:type="dxa"/>
            <w:shd w:val="clear" w:color="auto" w:fill="EEECE1" w:themeFill="background2"/>
          </w:tcPr>
          <w:p w14:paraId="67A8C5A9" w14:textId="3FC2B5A5" w:rsidR="008F720F" w:rsidRPr="00837341" w:rsidRDefault="00792127" w:rsidP="00873DFA">
            <w:pPr>
              <w:pStyle w:val="hospbody1"/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Unidad Funcional</w:t>
            </w:r>
          </w:p>
        </w:tc>
        <w:tc>
          <w:tcPr>
            <w:tcW w:w="2582" w:type="dxa"/>
            <w:shd w:val="clear" w:color="auto" w:fill="EEECE1" w:themeFill="background2"/>
          </w:tcPr>
          <w:p w14:paraId="50B3D66F" w14:textId="77777777" w:rsidR="008F720F" w:rsidRPr="00837341" w:rsidRDefault="008F720F" w:rsidP="00873DFA">
            <w:pPr>
              <w:pStyle w:val="hospbody1"/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Tiempo máximo de entrega</w:t>
            </w:r>
          </w:p>
        </w:tc>
      </w:tr>
      <w:tr w:rsidR="008F720F" w:rsidRPr="00837341" w14:paraId="75458D54" w14:textId="77777777" w:rsidTr="00873DFA">
        <w:tc>
          <w:tcPr>
            <w:tcW w:w="2601" w:type="dxa"/>
          </w:tcPr>
          <w:p w14:paraId="2402D0AB" w14:textId="2BBF5395" w:rsidR="008F720F" w:rsidRPr="00837341" w:rsidRDefault="00792127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Urgente</w:t>
            </w:r>
          </w:p>
        </w:tc>
        <w:tc>
          <w:tcPr>
            <w:tcW w:w="2594" w:type="dxa"/>
          </w:tcPr>
          <w:p w14:paraId="1B0C0445" w14:textId="65F65065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Bloque Quirúrgico</w:t>
            </w:r>
          </w:p>
        </w:tc>
        <w:tc>
          <w:tcPr>
            <w:tcW w:w="2582" w:type="dxa"/>
          </w:tcPr>
          <w:p w14:paraId="370C7DDE" w14:textId="357727A8" w:rsidR="008F720F" w:rsidRPr="00837341" w:rsidRDefault="00792127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37341">
              <w:rPr>
                <w:sz w:val="24"/>
                <w:szCs w:val="24"/>
              </w:rPr>
              <w:t xml:space="preserve"> </w:t>
            </w:r>
            <w:r w:rsidR="008F720F" w:rsidRPr="00837341">
              <w:rPr>
                <w:sz w:val="24"/>
                <w:szCs w:val="24"/>
              </w:rPr>
              <w:t>minutos</w:t>
            </w:r>
          </w:p>
        </w:tc>
      </w:tr>
      <w:tr w:rsidR="008F720F" w:rsidRPr="00837341" w14:paraId="42BCD588" w14:textId="77777777" w:rsidTr="00873DFA">
        <w:tc>
          <w:tcPr>
            <w:tcW w:w="2601" w:type="dxa"/>
          </w:tcPr>
          <w:p w14:paraId="084BCE00" w14:textId="37392043" w:rsidR="008F720F" w:rsidRPr="00837341" w:rsidRDefault="00792127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Urgente</w:t>
            </w:r>
          </w:p>
        </w:tc>
        <w:tc>
          <w:tcPr>
            <w:tcW w:w="2594" w:type="dxa"/>
          </w:tcPr>
          <w:p w14:paraId="5F2A7A7D" w14:textId="414C23A8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Terapias Intensivas</w:t>
            </w:r>
          </w:p>
        </w:tc>
        <w:tc>
          <w:tcPr>
            <w:tcW w:w="2582" w:type="dxa"/>
          </w:tcPr>
          <w:p w14:paraId="7BA9F8DB" w14:textId="2100CD4F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92127" w:rsidRPr="00837341">
              <w:rPr>
                <w:sz w:val="24"/>
                <w:szCs w:val="24"/>
              </w:rPr>
              <w:t xml:space="preserve"> </w:t>
            </w:r>
            <w:r w:rsidR="008F720F" w:rsidRPr="00837341">
              <w:rPr>
                <w:sz w:val="24"/>
                <w:szCs w:val="24"/>
              </w:rPr>
              <w:t>minutos</w:t>
            </w:r>
          </w:p>
        </w:tc>
      </w:tr>
      <w:tr w:rsidR="008F720F" w:rsidRPr="00837341" w14:paraId="0625C67A" w14:textId="77777777" w:rsidTr="00873DFA">
        <w:tc>
          <w:tcPr>
            <w:tcW w:w="2601" w:type="dxa"/>
          </w:tcPr>
          <w:p w14:paraId="61589281" w14:textId="36D10B0B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Urgente</w:t>
            </w:r>
          </w:p>
        </w:tc>
        <w:tc>
          <w:tcPr>
            <w:tcW w:w="2594" w:type="dxa"/>
          </w:tcPr>
          <w:p w14:paraId="1DF93F60" w14:textId="0CA17972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Urgencias</w:t>
            </w:r>
          </w:p>
        </w:tc>
        <w:tc>
          <w:tcPr>
            <w:tcW w:w="2582" w:type="dxa"/>
          </w:tcPr>
          <w:p w14:paraId="7E00F78D" w14:textId="29BCB2BA" w:rsidR="008F720F" w:rsidRPr="00837341" w:rsidRDefault="008F720F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1</w:t>
            </w:r>
            <w:r w:rsidR="00A97FE0">
              <w:rPr>
                <w:sz w:val="24"/>
                <w:szCs w:val="24"/>
              </w:rPr>
              <w:t>0 minutos</w:t>
            </w:r>
          </w:p>
        </w:tc>
      </w:tr>
      <w:tr w:rsidR="008F720F" w:rsidRPr="00837341" w14:paraId="4D94FFCB" w14:textId="77777777" w:rsidTr="00873DFA">
        <w:tc>
          <w:tcPr>
            <w:tcW w:w="2601" w:type="dxa"/>
          </w:tcPr>
          <w:p w14:paraId="723BD94F" w14:textId="472158C5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Urgente</w:t>
            </w:r>
          </w:p>
        </w:tc>
        <w:tc>
          <w:tcPr>
            <w:tcW w:w="2594" w:type="dxa"/>
          </w:tcPr>
          <w:p w14:paraId="7D0CA53B" w14:textId="62B862D7" w:rsidR="008F720F" w:rsidRPr="00837341" w:rsidRDefault="00A97FE0" w:rsidP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Consulta Externa de Especialidades, Gabinetes de Tratamiento, </w:t>
            </w:r>
          </w:p>
        </w:tc>
        <w:tc>
          <w:tcPr>
            <w:tcW w:w="2582" w:type="dxa"/>
          </w:tcPr>
          <w:p w14:paraId="692BBA3F" w14:textId="56B4B7DB" w:rsidR="008F720F" w:rsidRPr="00837341" w:rsidRDefault="008F720F">
            <w:pPr>
              <w:pStyle w:val="hospbody1"/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1</w:t>
            </w:r>
            <w:r w:rsidR="00A97FE0">
              <w:rPr>
                <w:sz w:val="24"/>
                <w:szCs w:val="24"/>
              </w:rPr>
              <w:t>5</w:t>
            </w:r>
            <w:r w:rsidRPr="00837341">
              <w:rPr>
                <w:sz w:val="24"/>
                <w:szCs w:val="24"/>
              </w:rPr>
              <w:t xml:space="preserve"> </w:t>
            </w:r>
            <w:r w:rsidR="00A97FE0">
              <w:rPr>
                <w:sz w:val="24"/>
                <w:szCs w:val="24"/>
              </w:rPr>
              <w:t>minutos</w:t>
            </w:r>
          </w:p>
        </w:tc>
      </w:tr>
    </w:tbl>
    <w:p w14:paraId="54617609" w14:textId="77777777" w:rsidR="00DE4C33" w:rsidRDefault="00DE4C33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p w14:paraId="6825E0B7" w14:textId="1FEC92B2" w:rsidR="008F720F" w:rsidRDefault="00A97FE0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  <w:r>
        <w:rPr>
          <w:sz w:val="24"/>
          <w:szCs w:val="24"/>
        </w:rPr>
        <w:t xml:space="preserve">Los tiempos referidos en la presente tabla serán revisados y validados por el Instituto </w:t>
      </w:r>
      <w:r w:rsidR="00DE4C33">
        <w:rPr>
          <w:sz w:val="24"/>
          <w:szCs w:val="24"/>
        </w:rPr>
        <w:t>a través del procedimiento</w:t>
      </w:r>
      <w:r>
        <w:rPr>
          <w:sz w:val="24"/>
          <w:szCs w:val="24"/>
        </w:rPr>
        <w:t xml:space="preserve"> de revisión</w:t>
      </w:r>
      <w:r w:rsidR="00DE4C33">
        <w:rPr>
          <w:sz w:val="24"/>
          <w:szCs w:val="24"/>
        </w:rPr>
        <w:t xml:space="preserve"> referido en el </w:t>
      </w:r>
      <w:r w:rsidR="00DE4C33" w:rsidRPr="0076090A">
        <w:rPr>
          <w:b/>
          <w:sz w:val="24"/>
          <w:szCs w:val="24"/>
        </w:rPr>
        <w:t>Anexo 5</w:t>
      </w:r>
      <w:r w:rsidR="00DE4C33" w:rsidRPr="0076090A">
        <w:rPr>
          <w:b/>
          <w:i/>
          <w:sz w:val="24"/>
          <w:szCs w:val="24"/>
        </w:rPr>
        <w:t xml:space="preserve"> (Procedimiento de Revisión)</w:t>
      </w:r>
      <w:r>
        <w:rPr>
          <w:sz w:val="24"/>
          <w:szCs w:val="24"/>
        </w:rPr>
        <w:t xml:space="preserve"> del Manual de Operación del Servicio y durante los primero</w:t>
      </w:r>
      <w:r w:rsidR="0076090A">
        <w:rPr>
          <w:sz w:val="24"/>
          <w:szCs w:val="24"/>
        </w:rPr>
        <w:t>s</w:t>
      </w:r>
      <w:r>
        <w:rPr>
          <w:sz w:val="24"/>
          <w:szCs w:val="24"/>
        </w:rPr>
        <w:t xml:space="preserve"> 10</w:t>
      </w:r>
      <w:r w:rsidR="0076090A">
        <w:rPr>
          <w:sz w:val="24"/>
          <w:szCs w:val="24"/>
        </w:rPr>
        <w:t xml:space="preserve"> (diez)</w:t>
      </w:r>
      <w:r>
        <w:rPr>
          <w:sz w:val="24"/>
          <w:szCs w:val="24"/>
        </w:rPr>
        <w:t xml:space="preserve"> Días Hábiles de cada Año de Operaciones</w:t>
      </w:r>
      <w:r w:rsidR="00DE4C33">
        <w:rPr>
          <w:sz w:val="24"/>
          <w:szCs w:val="24"/>
        </w:rPr>
        <w:t xml:space="preserve">, </w:t>
      </w:r>
      <w:r>
        <w:rPr>
          <w:sz w:val="24"/>
          <w:szCs w:val="24"/>
        </w:rPr>
        <w:t>se realizará una revisión a través del Comité Técnico Operativo para su ajuste atendiendo el Plan de Mejora del Servicio.</w:t>
      </w:r>
    </w:p>
    <w:p w14:paraId="6F3F3203" w14:textId="77777777" w:rsidR="00A97FE0" w:rsidRDefault="00A97FE0" w:rsidP="008F720F">
      <w:pPr>
        <w:pStyle w:val="hospbody1"/>
        <w:spacing w:before="0" w:after="0" w:line="240" w:lineRule="auto"/>
        <w:ind w:hanging="15"/>
        <w:rPr>
          <w:sz w:val="24"/>
          <w:szCs w:val="24"/>
        </w:rPr>
      </w:pPr>
    </w:p>
    <w:p w14:paraId="102AC1BF" w14:textId="77777777" w:rsidR="007545A3" w:rsidRPr="00837341" w:rsidRDefault="007545A3" w:rsidP="00C26759">
      <w:pPr>
        <w:autoSpaceDE w:val="0"/>
        <w:autoSpaceDN w:val="0"/>
        <w:adjustRightInd w:val="0"/>
        <w:ind w:left="705" w:hanging="705"/>
        <w:rPr>
          <w:sz w:val="24"/>
          <w:szCs w:val="24"/>
        </w:rPr>
      </w:pPr>
      <w:r w:rsidRPr="00837341">
        <w:rPr>
          <w:b/>
          <w:sz w:val="24"/>
          <w:szCs w:val="24"/>
        </w:rPr>
        <w:t>4.2.</w:t>
      </w:r>
      <w:r w:rsidRPr="00837341">
        <w:rPr>
          <w:b/>
          <w:sz w:val="24"/>
          <w:szCs w:val="24"/>
        </w:rPr>
        <w:tab/>
      </w:r>
      <w:r w:rsidRPr="00837341">
        <w:rPr>
          <w:sz w:val="24"/>
          <w:szCs w:val="24"/>
        </w:rPr>
        <w:t xml:space="preserve">El </w:t>
      </w:r>
      <w:r w:rsidR="00C3764C" w:rsidRPr="00837341">
        <w:rPr>
          <w:sz w:val="24"/>
          <w:szCs w:val="24"/>
        </w:rPr>
        <w:t>Desarrollador</w:t>
      </w:r>
      <w:r w:rsidRPr="00837341">
        <w:rPr>
          <w:sz w:val="24"/>
          <w:szCs w:val="24"/>
        </w:rPr>
        <w:t xml:space="preserve"> como mínimo habrá de atender lo siguiente:</w:t>
      </w:r>
    </w:p>
    <w:p w14:paraId="53577A20" w14:textId="77777777" w:rsidR="007545A3" w:rsidRPr="00837341" w:rsidRDefault="007545A3">
      <w:pPr>
        <w:pStyle w:val="hospbody1"/>
        <w:spacing w:before="100" w:beforeAutospacing="1" w:after="100" w:afterAutospacing="1" w:line="240" w:lineRule="auto"/>
        <w:ind w:left="1400" w:hanging="710"/>
        <w:rPr>
          <w:sz w:val="24"/>
          <w:szCs w:val="24"/>
        </w:rPr>
      </w:pPr>
      <w:r w:rsidRPr="00837341">
        <w:rPr>
          <w:b/>
          <w:sz w:val="24"/>
          <w:szCs w:val="24"/>
        </w:rPr>
        <w:t>a)</w:t>
      </w:r>
      <w:r w:rsidRPr="00837341">
        <w:rPr>
          <w:sz w:val="24"/>
          <w:szCs w:val="24"/>
        </w:rPr>
        <w:tab/>
        <w:t xml:space="preserve">Adicionalmente a las disposiciones aplicables establecidas en los Estándares Generales, el </w:t>
      </w:r>
      <w:r w:rsidR="00C3764C" w:rsidRPr="00837341">
        <w:rPr>
          <w:sz w:val="24"/>
          <w:szCs w:val="24"/>
        </w:rPr>
        <w:t>Desarrollador</w:t>
      </w:r>
      <w:r w:rsidRPr="00837341">
        <w:rPr>
          <w:sz w:val="24"/>
          <w:szCs w:val="24"/>
        </w:rPr>
        <w:t xml:space="preserve"> deberá cumplir con estos Estándares Específicos.</w:t>
      </w:r>
    </w:p>
    <w:p w14:paraId="5DF5113D" w14:textId="03FA79CA" w:rsidR="007545A3" w:rsidRPr="00116FC5" w:rsidRDefault="007545A3">
      <w:pPr>
        <w:pStyle w:val="hospbody1"/>
        <w:spacing w:before="100" w:beforeAutospacing="1" w:after="100" w:afterAutospacing="1" w:line="240" w:lineRule="auto"/>
        <w:ind w:left="1400" w:hanging="710"/>
        <w:rPr>
          <w:sz w:val="24"/>
          <w:szCs w:val="24"/>
        </w:rPr>
      </w:pPr>
      <w:r w:rsidRPr="00837341">
        <w:rPr>
          <w:b/>
          <w:sz w:val="24"/>
          <w:szCs w:val="24"/>
        </w:rPr>
        <w:t>b)</w:t>
      </w:r>
      <w:r w:rsidRPr="00837341">
        <w:rPr>
          <w:sz w:val="24"/>
          <w:szCs w:val="24"/>
        </w:rPr>
        <w:tab/>
        <w:t xml:space="preserve">El </w:t>
      </w:r>
      <w:r w:rsidR="00C3764C" w:rsidRPr="00837341">
        <w:rPr>
          <w:sz w:val="24"/>
          <w:szCs w:val="24"/>
        </w:rPr>
        <w:t>Desarrollador</w:t>
      </w:r>
      <w:r w:rsidRPr="00837341">
        <w:rPr>
          <w:sz w:val="24"/>
          <w:szCs w:val="24"/>
        </w:rPr>
        <w:t xml:space="preserve"> deberá </w:t>
      </w:r>
      <w:r w:rsidR="00DE4C33">
        <w:rPr>
          <w:sz w:val="24"/>
          <w:szCs w:val="24"/>
        </w:rPr>
        <w:t>permitir</w:t>
      </w:r>
      <w:r w:rsidR="00DE4C33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el </w:t>
      </w:r>
      <w:r w:rsidR="00E81704" w:rsidRPr="00837341">
        <w:rPr>
          <w:sz w:val="24"/>
          <w:szCs w:val="24"/>
        </w:rPr>
        <w:t>Servicio de Esterilización (</w:t>
      </w:r>
      <w:r w:rsidR="000A203E">
        <w:rPr>
          <w:sz w:val="24"/>
          <w:szCs w:val="24"/>
        </w:rPr>
        <w:t>CE</w:t>
      </w:r>
      <w:r w:rsidR="00A97FE0">
        <w:rPr>
          <w:sz w:val="24"/>
          <w:szCs w:val="24"/>
        </w:rPr>
        <w:t>y</w:t>
      </w:r>
      <w:r w:rsidR="000A203E">
        <w:rPr>
          <w:sz w:val="24"/>
          <w:szCs w:val="24"/>
        </w:rPr>
        <w:t>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 xml:space="preserve"> </w:t>
      </w:r>
      <w:r w:rsidR="00DE4C33">
        <w:rPr>
          <w:sz w:val="24"/>
          <w:szCs w:val="24"/>
        </w:rPr>
        <w:t>opere con</w:t>
      </w:r>
      <w:r w:rsidR="00DE4C33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base </w:t>
      </w:r>
      <w:r w:rsidR="007B5F9D">
        <w:rPr>
          <w:sz w:val="24"/>
          <w:szCs w:val="24"/>
        </w:rPr>
        <w:t>en</w:t>
      </w:r>
      <w:r w:rsidR="008F720F" w:rsidRPr="00837341">
        <w:rPr>
          <w:sz w:val="24"/>
          <w:szCs w:val="24"/>
        </w:rPr>
        <w:t xml:space="preserve"> los horarios y </w:t>
      </w:r>
      <w:r w:rsidR="00E17188" w:rsidRPr="00837341">
        <w:rPr>
          <w:sz w:val="24"/>
          <w:szCs w:val="24"/>
        </w:rPr>
        <w:t xml:space="preserve">procedimientos </w:t>
      </w:r>
      <w:r w:rsidRPr="00837341">
        <w:rPr>
          <w:sz w:val="24"/>
          <w:szCs w:val="24"/>
        </w:rPr>
        <w:t>establecido</w:t>
      </w:r>
      <w:r w:rsidR="008F720F" w:rsidRPr="00837341">
        <w:rPr>
          <w:sz w:val="24"/>
          <w:szCs w:val="24"/>
        </w:rPr>
        <w:t>s</w:t>
      </w:r>
      <w:r w:rsidRPr="00837341">
        <w:rPr>
          <w:sz w:val="24"/>
          <w:szCs w:val="24"/>
        </w:rPr>
        <w:t xml:space="preserve"> en el Manual de Operación, previamente autorizados por </w:t>
      </w:r>
      <w:r w:rsidR="00226895" w:rsidRPr="00837341">
        <w:rPr>
          <w:sz w:val="24"/>
          <w:szCs w:val="24"/>
        </w:rPr>
        <w:t>el Hospital</w:t>
      </w:r>
      <w:r w:rsidR="00D56BDD">
        <w:rPr>
          <w:sz w:val="24"/>
          <w:szCs w:val="24"/>
        </w:rPr>
        <w:t xml:space="preserve"> conforme a lo establecido en el </w:t>
      </w:r>
      <w:r w:rsidR="00D56BDD" w:rsidRPr="007B5F9D">
        <w:rPr>
          <w:b/>
          <w:sz w:val="24"/>
          <w:szCs w:val="24"/>
        </w:rPr>
        <w:t>Anexo 5 (</w:t>
      </w:r>
      <w:r w:rsidR="00D56BDD" w:rsidRPr="007B5F9D">
        <w:rPr>
          <w:b/>
          <w:i/>
          <w:sz w:val="24"/>
          <w:szCs w:val="24"/>
        </w:rPr>
        <w:t>Procedimiento de Revisión</w:t>
      </w:r>
      <w:r w:rsidR="00D56BDD" w:rsidRPr="007B5F9D">
        <w:rPr>
          <w:b/>
          <w:sz w:val="24"/>
          <w:szCs w:val="24"/>
        </w:rPr>
        <w:t>)</w:t>
      </w:r>
      <w:r w:rsidR="00997C3E">
        <w:rPr>
          <w:sz w:val="24"/>
          <w:szCs w:val="24"/>
        </w:rPr>
        <w:t xml:space="preserve">. </w:t>
      </w:r>
      <w:r w:rsidR="00A97FE0">
        <w:rPr>
          <w:sz w:val="24"/>
          <w:szCs w:val="24"/>
        </w:rPr>
        <w:t>Los</w:t>
      </w:r>
      <w:r w:rsidR="00997C3E">
        <w:rPr>
          <w:sz w:val="24"/>
          <w:szCs w:val="24"/>
        </w:rPr>
        <w:t xml:space="preserve"> horarios y procedimientos</w:t>
      </w:r>
      <w:r w:rsidR="00A97FE0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podrá</w:t>
      </w:r>
      <w:r w:rsidR="00997C3E">
        <w:rPr>
          <w:sz w:val="24"/>
          <w:szCs w:val="24"/>
        </w:rPr>
        <w:t>n</w:t>
      </w:r>
      <w:r w:rsidRPr="00837341">
        <w:rPr>
          <w:sz w:val="24"/>
          <w:szCs w:val="24"/>
        </w:rPr>
        <w:t xml:space="preserve"> ser modificado</w:t>
      </w:r>
      <w:r w:rsidR="00997C3E">
        <w:rPr>
          <w:sz w:val="24"/>
          <w:szCs w:val="24"/>
        </w:rPr>
        <w:t>s</w:t>
      </w:r>
      <w:r w:rsidRPr="00837341">
        <w:rPr>
          <w:sz w:val="24"/>
          <w:szCs w:val="24"/>
        </w:rPr>
        <w:t xml:space="preserve"> en función del Plan de Calidad </w:t>
      </w:r>
      <w:r w:rsidR="00A97FE0">
        <w:rPr>
          <w:sz w:val="24"/>
          <w:szCs w:val="24"/>
        </w:rPr>
        <w:t xml:space="preserve">de los Servicios y Plan de Mejora del Servicio de Esterilización (CEyE) </w:t>
      </w:r>
      <w:r w:rsidRPr="00116FC5">
        <w:rPr>
          <w:sz w:val="24"/>
          <w:szCs w:val="24"/>
        </w:rPr>
        <w:t>establecido.</w:t>
      </w:r>
    </w:p>
    <w:p w14:paraId="1DA3356B" w14:textId="5A88CF12" w:rsidR="007545A3" w:rsidRPr="00116FC5" w:rsidRDefault="007545A3">
      <w:pPr>
        <w:pStyle w:val="hospbody1"/>
        <w:spacing w:before="100" w:beforeAutospacing="1" w:after="100" w:afterAutospacing="1" w:line="240" w:lineRule="auto"/>
        <w:ind w:left="1400" w:hanging="710"/>
        <w:rPr>
          <w:sz w:val="24"/>
          <w:szCs w:val="24"/>
        </w:rPr>
      </w:pPr>
      <w:r w:rsidRPr="00116FC5">
        <w:rPr>
          <w:b/>
          <w:sz w:val="24"/>
          <w:szCs w:val="24"/>
        </w:rPr>
        <w:t>c)</w:t>
      </w:r>
      <w:r w:rsidRPr="00116FC5">
        <w:rPr>
          <w:sz w:val="24"/>
          <w:szCs w:val="24"/>
        </w:rPr>
        <w:tab/>
        <w:t xml:space="preserve">El </w:t>
      </w:r>
      <w:r w:rsidR="00E81704" w:rsidRPr="00116FC5">
        <w:rPr>
          <w:sz w:val="24"/>
          <w:szCs w:val="24"/>
        </w:rPr>
        <w:t>Servicio de Esterilización (</w:t>
      </w:r>
      <w:r w:rsidR="000A203E" w:rsidRPr="00116FC5">
        <w:rPr>
          <w:sz w:val="24"/>
          <w:szCs w:val="24"/>
        </w:rPr>
        <w:t>CE</w:t>
      </w:r>
      <w:r w:rsidR="00A97FE0" w:rsidRPr="00116FC5">
        <w:rPr>
          <w:sz w:val="24"/>
          <w:szCs w:val="24"/>
        </w:rPr>
        <w:t>y</w:t>
      </w:r>
      <w:r w:rsidR="000A203E" w:rsidRPr="00116FC5">
        <w:rPr>
          <w:sz w:val="24"/>
          <w:szCs w:val="24"/>
        </w:rPr>
        <w:t>E</w:t>
      </w:r>
      <w:r w:rsidR="00E81704" w:rsidRPr="00116FC5">
        <w:rPr>
          <w:sz w:val="24"/>
          <w:szCs w:val="24"/>
        </w:rPr>
        <w:t>)</w:t>
      </w:r>
      <w:r w:rsidRPr="00116FC5">
        <w:rPr>
          <w:sz w:val="24"/>
          <w:szCs w:val="24"/>
        </w:rPr>
        <w:t xml:space="preserve"> incluirá:</w:t>
      </w:r>
    </w:p>
    <w:p w14:paraId="3C90F9B2" w14:textId="4D7CC4C6" w:rsidR="009F573F" w:rsidRPr="00116FC5" w:rsidRDefault="009F573F" w:rsidP="00697911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>Provisión de la infraestructura física para el adecuado funcionamiento del Servicio de Esterilización (</w:t>
      </w:r>
      <w:r w:rsidR="000A203E" w:rsidRPr="00116FC5">
        <w:rPr>
          <w:sz w:val="24"/>
          <w:szCs w:val="24"/>
        </w:rPr>
        <w:t>CE</w:t>
      </w:r>
      <w:r w:rsidR="00A97FE0" w:rsidRPr="00116FC5">
        <w:rPr>
          <w:sz w:val="24"/>
          <w:szCs w:val="24"/>
        </w:rPr>
        <w:t>y</w:t>
      </w:r>
      <w:r w:rsidR="000A203E" w:rsidRPr="00116FC5">
        <w:rPr>
          <w:sz w:val="24"/>
          <w:szCs w:val="24"/>
        </w:rPr>
        <w:t>E</w:t>
      </w:r>
      <w:r w:rsidRPr="00116FC5">
        <w:rPr>
          <w:sz w:val="24"/>
          <w:szCs w:val="24"/>
        </w:rPr>
        <w:t xml:space="preserve">), atendiendo los criterios definidos en el </w:t>
      </w:r>
      <w:r w:rsidRPr="00116FC5">
        <w:rPr>
          <w:b/>
          <w:sz w:val="24"/>
          <w:szCs w:val="24"/>
        </w:rPr>
        <w:t xml:space="preserve">Anexo 8 </w:t>
      </w:r>
      <w:r w:rsidRPr="00116FC5">
        <w:rPr>
          <w:b/>
          <w:i/>
          <w:sz w:val="24"/>
          <w:szCs w:val="24"/>
        </w:rPr>
        <w:t>(Requerimientos de Diseño, Construcción y Plan Funcional)</w:t>
      </w:r>
      <w:r w:rsidRPr="00116FC5">
        <w:rPr>
          <w:b/>
          <w:sz w:val="24"/>
          <w:szCs w:val="24"/>
        </w:rPr>
        <w:t>.</w:t>
      </w:r>
    </w:p>
    <w:p w14:paraId="22ECE5B3" w14:textId="3B1EF07B" w:rsidR="002D6FBC" w:rsidRPr="00116FC5" w:rsidRDefault="002D6FBC" w:rsidP="00697911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b/>
          <w:sz w:val="24"/>
          <w:szCs w:val="24"/>
        </w:rPr>
      </w:pPr>
      <w:r w:rsidRPr="00116FC5">
        <w:rPr>
          <w:sz w:val="24"/>
          <w:szCs w:val="24"/>
        </w:rPr>
        <w:t xml:space="preserve">Las Instalaciones de la CEyE deberán de atender los criterios mínimos referidos en el </w:t>
      </w:r>
      <w:r w:rsidRPr="00116FC5">
        <w:rPr>
          <w:b/>
          <w:sz w:val="24"/>
          <w:szCs w:val="24"/>
        </w:rPr>
        <w:t xml:space="preserve">Apéndice </w:t>
      </w:r>
      <w:r w:rsidR="009207D7" w:rsidRPr="00116FC5">
        <w:rPr>
          <w:b/>
          <w:i/>
          <w:sz w:val="24"/>
          <w:szCs w:val="24"/>
        </w:rPr>
        <w:t xml:space="preserve">B </w:t>
      </w:r>
      <w:r w:rsidRPr="00116FC5">
        <w:rPr>
          <w:b/>
          <w:i/>
          <w:sz w:val="24"/>
          <w:szCs w:val="24"/>
        </w:rPr>
        <w:t>(Hojas de Datos Generales y Específicas)</w:t>
      </w:r>
      <w:r w:rsidRPr="00116FC5">
        <w:rPr>
          <w:b/>
          <w:sz w:val="24"/>
          <w:szCs w:val="24"/>
        </w:rPr>
        <w:t xml:space="preserve"> </w:t>
      </w:r>
      <w:r w:rsidRPr="00116FC5">
        <w:rPr>
          <w:sz w:val="24"/>
          <w:szCs w:val="24"/>
        </w:rPr>
        <w:t>del</w:t>
      </w:r>
      <w:r w:rsidRPr="00116FC5">
        <w:rPr>
          <w:b/>
          <w:sz w:val="24"/>
          <w:szCs w:val="24"/>
        </w:rPr>
        <w:t xml:space="preserve"> Anexo 8 </w:t>
      </w:r>
      <w:r w:rsidRPr="00116FC5">
        <w:rPr>
          <w:b/>
          <w:i/>
          <w:sz w:val="24"/>
          <w:szCs w:val="24"/>
        </w:rPr>
        <w:t>(Requerimientos de Diseño, Construcción y Plan Funcional)</w:t>
      </w:r>
      <w:r w:rsidRPr="00116FC5">
        <w:rPr>
          <w:b/>
          <w:sz w:val="24"/>
          <w:szCs w:val="24"/>
        </w:rPr>
        <w:t>.</w:t>
      </w:r>
    </w:p>
    <w:p w14:paraId="57D2945B" w14:textId="6D7D34C7" w:rsidR="00DE4C33" w:rsidRPr="00116FC5" w:rsidRDefault="00572495" w:rsidP="00F246DA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 xml:space="preserve">Provisión de todo el </w:t>
      </w:r>
      <w:r w:rsidR="00DE4C33" w:rsidRPr="00116FC5">
        <w:rPr>
          <w:sz w:val="24"/>
          <w:szCs w:val="24"/>
        </w:rPr>
        <w:t xml:space="preserve">Equipo </w:t>
      </w:r>
      <w:r w:rsidRPr="00116FC5">
        <w:rPr>
          <w:sz w:val="24"/>
          <w:szCs w:val="24"/>
        </w:rPr>
        <w:t>que permita para cada uno de los procesos involucrados en el Servicio de Esterilización (</w:t>
      </w:r>
      <w:r w:rsidR="000A203E" w:rsidRPr="00116FC5">
        <w:rPr>
          <w:sz w:val="24"/>
          <w:szCs w:val="24"/>
        </w:rPr>
        <w:t>CE</w:t>
      </w:r>
      <w:r w:rsidR="000F17CB" w:rsidRPr="00116FC5">
        <w:rPr>
          <w:sz w:val="24"/>
          <w:szCs w:val="24"/>
        </w:rPr>
        <w:t>y</w:t>
      </w:r>
      <w:r w:rsidR="000A203E" w:rsidRPr="00116FC5">
        <w:rPr>
          <w:sz w:val="24"/>
          <w:szCs w:val="24"/>
        </w:rPr>
        <w:t>E</w:t>
      </w:r>
      <w:r w:rsidRPr="00116FC5">
        <w:rPr>
          <w:sz w:val="24"/>
          <w:szCs w:val="24"/>
        </w:rPr>
        <w:t xml:space="preserve">), su correcta operación, incluido el sistema de trazabilidad </w:t>
      </w:r>
      <w:r w:rsidR="000F17CB" w:rsidRPr="00116FC5">
        <w:rPr>
          <w:sz w:val="24"/>
          <w:szCs w:val="24"/>
        </w:rPr>
        <w:t>del servicio.</w:t>
      </w:r>
    </w:p>
    <w:p w14:paraId="5D275195" w14:textId="42B1C4BE" w:rsidR="003864AF" w:rsidRPr="00516CE2" w:rsidRDefault="003864AF" w:rsidP="00DE4C33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516CE2">
        <w:rPr>
          <w:sz w:val="24"/>
          <w:szCs w:val="24"/>
        </w:rPr>
        <w:t xml:space="preserve">Deberá de presentar el Programa de </w:t>
      </w:r>
      <w:r w:rsidR="00837341" w:rsidRPr="00516CE2">
        <w:rPr>
          <w:sz w:val="24"/>
          <w:szCs w:val="24"/>
        </w:rPr>
        <w:t>Capacitación</w:t>
      </w:r>
      <w:r w:rsidR="00F246DA" w:rsidRPr="00516CE2">
        <w:rPr>
          <w:sz w:val="24"/>
          <w:szCs w:val="24"/>
        </w:rPr>
        <w:t xml:space="preserve"> al Personal del Hospital,</w:t>
      </w:r>
      <w:r w:rsidR="000F17CB" w:rsidRPr="00516CE2">
        <w:rPr>
          <w:sz w:val="24"/>
          <w:szCs w:val="24"/>
        </w:rPr>
        <w:t xml:space="preserve"> en términos del </w:t>
      </w:r>
      <w:r w:rsidR="000F17CB" w:rsidRPr="00516CE2">
        <w:rPr>
          <w:b/>
          <w:sz w:val="24"/>
          <w:szCs w:val="24"/>
        </w:rPr>
        <w:t xml:space="preserve">Anexo 9 </w:t>
      </w:r>
      <w:r w:rsidR="000F17CB" w:rsidRPr="00516CE2">
        <w:rPr>
          <w:b/>
          <w:i/>
          <w:sz w:val="24"/>
          <w:szCs w:val="24"/>
        </w:rPr>
        <w:t>(Requerimientos de Equipo</w:t>
      </w:r>
      <w:r w:rsidR="000F17CB" w:rsidRPr="00516CE2">
        <w:rPr>
          <w:b/>
          <w:sz w:val="24"/>
          <w:szCs w:val="24"/>
        </w:rPr>
        <w:t>)</w:t>
      </w:r>
      <w:r w:rsidR="000F17CB" w:rsidRPr="00516CE2">
        <w:rPr>
          <w:sz w:val="24"/>
          <w:szCs w:val="24"/>
        </w:rPr>
        <w:t xml:space="preserve"> y </w:t>
      </w:r>
      <w:r w:rsidR="000F17CB" w:rsidRPr="00516CE2">
        <w:rPr>
          <w:b/>
          <w:sz w:val="24"/>
          <w:szCs w:val="24"/>
        </w:rPr>
        <w:t>Anexo 10 (</w:t>
      </w:r>
      <w:r w:rsidR="000F17CB" w:rsidRPr="00516CE2">
        <w:rPr>
          <w:b/>
          <w:i/>
          <w:sz w:val="24"/>
          <w:szCs w:val="24"/>
        </w:rPr>
        <w:t>Requerimientos de Servicio</w:t>
      </w:r>
      <w:r w:rsidR="000F17CB" w:rsidRPr="00516CE2">
        <w:rPr>
          <w:b/>
          <w:sz w:val="24"/>
          <w:szCs w:val="24"/>
        </w:rPr>
        <w:t>)</w:t>
      </w:r>
      <w:r w:rsidR="000F17CB" w:rsidRPr="00516CE2">
        <w:rPr>
          <w:sz w:val="24"/>
          <w:szCs w:val="24"/>
        </w:rPr>
        <w:t>,</w:t>
      </w:r>
      <w:r w:rsidRPr="00516CE2">
        <w:rPr>
          <w:sz w:val="24"/>
          <w:szCs w:val="24"/>
        </w:rPr>
        <w:t xml:space="preserve"> para todo el personal </w:t>
      </w:r>
      <w:r w:rsidR="000F17CB" w:rsidRPr="00516CE2">
        <w:rPr>
          <w:sz w:val="24"/>
          <w:szCs w:val="24"/>
        </w:rPr>
        <w:t xml:space="preserve">del Servicio de </w:t>
      </w:r>
      <w:r w:rsidRPr="00516CE2">
        <w:rPr>
          <w:sz w:val="24"/>
          <w:szCs w:val="24"/>
        </w:rPr>
        <w:t>Esterilización</w:t>
      </w:r>
      <w:r w:rsidR="000F17CB" w:rsidRPr="00516CE2">
        <w:rPr>
          <w:sz w:val="24"/>
          <w:szCs w:val="24"/>
        </w:rPr>
        <w:t xml:space="preserve"> (CEyE)</w:t>
      </w:r>
      <w:r w:rsidRPr="00516CE2">
        <w:rPr>
          <w:sz w:val="24"/>
          <w:szCs w:val="24"/>
        </w:rPr>
        <w:t>, que contemple cuando menos</w:t>
      </w:r>
      <w:r w:rsidR="00DB0E52" w:rsidRPr="00516CE2">
        <w:rPr>
          <w:sz w:val="24"/>
          <w:szCs w:val="24"/>
        </w:rPr>
        <w:t>:</w:t>
      </w:r>
      <w:r w:rsidRPr="00516CE2">
        <w:rPr>
          <w:sz w:val="24"/>
          <w:szCs w:val="24"/>
        </w:rPr>
        <w:t xml:space="preserve"> </w:t>
      </w:r>
      <w:r w:rsidR="00DB0E52" w:rsidRPr="00516CE2">
        <w:rPr>
          <w:sz w:val="24"/>
          <w:szCs w:val="24"/>
        </w:rPr>
        <w:t xml:space="preserve">principios básicos </w:t>
      </w:r>
      <w:r w:rsidRPr="00516CE2">
        <w:rPr>
          <w:sz w:val="24"/>
          <w:szCs w:val="24"/>
        </w:rPr>
        <w:t xml:space="preserve">de microbiología, funcionamiento de los </w:t>
      </w:r>
      <w:r w:rsidR="00DB0E52" w:rsidRPr="00516CE2">
        <w:rPr>
          <w:sz w:val="24"/>
          <w:szCs w:val="24"/>
        </w:rPr>
        <w:t>E</w:t>
      </w:r>
      <w:r w:rsidRPr="00516CE2">
        <w:rPr>
          <w:sz w:val="24"/>
          <w:szCs w:val="24"/>
        </w:rPr>
        <w:t xml:space="preserve">quipos, principios de limpieza, desinfección y esterilización, selección y empaquetado de instrumental, preparación de material textil, cargas de autoclaves, control de los procesos, almacenaje de </w:t>
      </w:r>
      <w:r w:rsidRPr="00516CE2">
        <w:rPr>
          <w:sz w:val="24"/>
          <w:szCs w:val="24"/>
        </w:rPr>
        <w:lastRenderedPageBreak/>
        <w:t>material estéril, recolección y entrega de material, y uso del equipo de protección personal (EPP).</w:t>
      </w:r>
    </w:p>
    <w:p w14:paraId="3836565B" w14:textId="38D597DF" w:rsidR="00323FCD" w:rsidRPr="00116FC5" w:rsidRDefault="00323FCD" w:rsidP="00873DFA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>El Desarrollador durante el Periodo de Operación presentará las evidencias del programa de entrenamiento continuo al personal del Servicio</w:t>
      </w:r>
      <w:r w:rsidR="00F246DA" w:rsidRPr="00116FC5">
        <w:rPr>
          <w:sz w:val="24"/>
          <w:szCs w:val="24"/>
        </w:rPr>
        <w:t xml:space="preserve"> responsabilidad del Instituto</w:t>
      </w:r>
      <w:r w:rsidRPr="00116FC5">
        <w:rPr>
          <w:sz w:val="24"/>
          <w:szCs w:val="24"/>
        </w:rPr>
        <w:t xml:space="preserve">. </w:t>
      </w:r>
    </w:p>
    <w:p w14:paraId="013F2ACB" w14:textId="3FCAC695" w:rsidR="003864AF" w:rsidRPr="00116FC5" w:rsidRDefault="003864AF" w:rsidP="00697911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 xml:space="preserve">Será responsabilidad del Desarrollador proporcionar el equipo de protección personal (EPP) para </w:t>
      </w:r>
      <w:r w:rsidR="00837341" w:rsidRPr="00116FC5">
        <w:rPr>
          <w:sz w:val="24"/>
          <w:szCs w:val="24"/>
        </w:rPr>
        <w:t>prevenir</w:t>
      </w:r>
      <w:r w:rsidRPr="00116FC5">
        <w:rPr>
          <w:sz w:val="24"/>
          <w:szCs w:val="24"/>
        </w:rPr>
        <w:t xml:space="preserve"> de manera crítica la exposición </w:t>
      </w:r>
      <w:r w:rsidR="00837341" w:rsidRPr="00116FC5">
        <w:rPr>
          <w:sz w:val="24"/>
          <w:szCs w:val="24"/>
        </w:rPr>
        <w:t>percutánea</w:t>
      </w:r>
      <w:r w:rsidRPr="00116FC5">
        <w:rPr>
          <w:sz w:val="24"/>
          <w:szCs w:val="24"/>
        </w:rPr>
        <w:t xml:space="preserve"> y permucosa de sangre y otros materiales </w:t>
      </w:r>
      <w:r w:rsidR="00837341" w:rsidRPr="00116FC5">
        <w:rPr>
          <w:sz w:val="24"/>
          <w:szCs w:val="24"/>
        </w:rPr>
        <w:t>potencialmente</w:t>
      </w:r>
      <w:r w:rsidRPr="00116FC5">
        <w:rPr>
          <w:sz w:val="24"/>
          <w:szCs w:val="24"/>
        </w:rPr>
        <w:t xml:space="preserve"> peligrosos. Deberá de presentar</w:t>
      </w:r>
      <w:r w:rsidR="00997C3E" w:rsidRPr="00116FC5">
        <w:rPr>
          <w:sz w:val="24"/>
          <w:szCs w:val="24"/>
        </w:rPr>
        <w:t xml:space="preserve"> en el Manual de Operación del Servicio</w:t>
      </w:r>
      <w:r w:rsidRPr="00116FC5">
        <w:rPr>
          <w:sz w:val="24"/>
          <w:szCs w:val="24"/>
        </w:rPr>
        <w:t xml:space="preserve"> el listado de EPP a emplear de acuerdo al proceso y área de la </w:t>
      </w:r>
      <w:r w:rsidR="000A203E" w:rsidRPr="00116FC5">
        <w:rPr>
          <w:sz w:val="24"/>
          <w:szCs w:val="24"/>
        </w:rPr>
        <w:t>CEYE</w:t>
      </w:r>
      <w:r w:rsidRPr="00116FC5">
        <w:rPr>
          <w:sz w:val="24"/>
          <w:szCs w:val="24"/>
        </w:rPr>
        <w:t>.</w:t>
      </w:r>
    </w:p>
    <w:p w14:paraId="1944FEB3" w14:textId="7389CDA8" w:rsidR="007545A3" w:rsidRPr="00116FC5" w:rsidRDefault="00E17188" w:rsidP="00697911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 xml:space="preserve">Dotación de </w:t>
      </w:r>
      <w:r w:rsidR="00C21AC3" w:rsidRPr="00116FC5">
        <w:rPr>
          <w:sz w:val="24"/>
          <w:szCs w:val="24"/>
        </w:rPr>
        <w:t>Material Estéril</w:t>
      </w:r>
      <w:r w:rsidRPr="00116FC5">
        <w:rPr>
          <w:sz w:val="24"/>
          <w:szCs w:val="24"/>
        </w:rPr>
        <w:t xml:space="preserve"> </w:t>
      </w:r>
      <w:r w:rsidR="007545A3" w:rsidRPr="00116FC5">
        <w:rPr>
          <w:sz w:val="24"/>
          <w:szCs w:val="24"/>
        </w:rPr>
        <w:t xml:space="preserve">para garantizar la operación de las diferentes Unidades Funcionales y Espacios en términos de la disponibilidad del </w:t>
      </w:r>
      <w:r w:rsidR="007545A3" w:rsidRPr="00116FC5">
        <w:rPr>
          <w:b/>
          <w:sz w:val="24"/>
          <w:szCs w:val="24"/>
        </w:rPr>
        <w:t>Anexo 10 (</w:t>
      </w:r>
      <w:r w:rsidR="007545A3" w:rsidRPr="00116FC5">
        <w:rPr>
          <w:b/>
          <w:i/>
          <w:sz w:val="24"/>
          <w:szCs w:val="24"/>
        </w:rPr>
        <w:t>Requerimientos de Servicios</w:t>
      </w:r>
      <w:r w:rsidR="007545A3" w:rsidRPr="00116FC5">
        <w:rPr>
          <w:b/>
          <w:sz w:val="24"/>
          <w:szCs w:val="24"/>
        </w:rPr>
        <w:t>)</w:t>
      </w:r>
      <w:r w:rsidR="00C21AC3" w:rsidRPr="00116FC5">
        <w:rPr>
          <w:b/>
          <w:sz w:val="24"/>
          <w:szCs w:val="24"/>
        </w:rPr>
        <w:t xml:space="preserve"> </w:t>
      </w:r>
      <w:r w:rsidR="00C21AC3" w:rsidRPr="00116FC5">
        <w:rPr>
          <w:sz w:val="24"/>
          <w:szCs w:val="24"/>
        </w:rPr>
        <w:t xml:space="preserve">y de las definiciones que </w:t>
      </w:r>
      <w:r w:rsidR="00837341" w:rsidRPr="00116FC5">
        <w:rPr>
          <w:sz w:val="24"/>
          <w:szCs w:val="24"/>
        </w:rPr>
        <w:t>durante</w:t>
      </w:r>
      <w:r w:rsidR="00C21AC3" w:rsidRPr="00116FC5">
        <w:rPr>
          <w:sz w:val="24"/>
          <w:szCs w:val="24"/>
        </w:rPr>
        <w:t xml:space="preserve"> el procedimiento de revisión genere el Hospital</w:t>
      </w:r>
      <w:r w:rsidR="001E637C" w:rsidRPr="00116FC5">
        <w:rPr>
          <w:sz w:val="24"/>
          <w:szCs w:val="24"/>
        </w:rPr>
        <w:t>; se recomienda, aunque de un modo no excluyente la utilización de equipos desechables.</w:t>
      </w:r>
    </w:p>
    <w:p w14:paraId="09DFA2E0" w14:textId="6B241354" w:rsidR="003864AF" w:rsidRPr="00116FC5" w:rsidRDefault="003864AF" w:rsidP="00697911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>Todo</w:t>
      </w:r>
      <w:r w:rsidR="00122B43" w:rsidRPr="00116FC5">
        <w:rPr>
          <w:sz w:val="24"/>
          <w:szCs w:val="24"/>
        </w:rPr>
        <w:t>s</w:t>
      </w:r>
      <w:r w:rsidRPr="00116FC5">
        <w:rPr>
          <w:sz w:val="24"/>
          <w:szCs w:val="24"/>
        </w:rPr>
        <w:t xml:space="preserve"> </w:t>
      </w:r>
      <w:r w:rsidR="00122B43" w:rsidRPr="00116FC5">
        <w:rPr>
          <w:sz w:val="24"/>
          <w:szCs w:val="24"/>
        </w:rPr>
        <w:t>los</w:t>
      </w:r>
      <w:r w:rsidRPr="00116FC5">
        <w:rPr>
          <w:sz w:val="24"/>
          <w:szCs w:val="24"/>
        </w:rPr>
        <w:t xml:space="preserve"> material</w:t>
      </w:r>
      <w:r w:rsidR="00122B43" w:rsidRPr="00116FC5">
        <w:rPr>
          <w:sz w:val="24"/>
          <w:szCs w:val="24"/>
        </w:rPr>
        <w:t>es</w:t>
      </w:r>
      <w:r w:rsidRPr="00116FC5">
        <w:rPr>
          <w:sz w:val="24"/>
          <w:szCs w:val="24"/>
        </w:rPr>
        <w:t xml:space="preserve"> e insumos requeridos para la correcta operación del Servicio de Esterilización (</w:t>
      </w:r>
      <w:r w:rsidR="000A203E" w:rsidRPr="00116FC5">
        <w:rPr>
          <w:sz w:val="24"/>
          <w:szCs w:val="24"/>
        </w:rPr>
        <w:t>CEYE</w:t>
      </w:r>
      <w:r w:rsidRPr="00116FC5">
        <w:rPr>
          <w:sz w:val="24"/>
          <w:szCs w:val="24"/>
        </w:rPr>
        <w:t xml:space="preserve">), será proporcionado por el </w:t>
      </w:r>
      <w:r w:rsidR="00837341" w:rsidRPr="00116FC5">
        <w:rPr>
          <w:sz w:val="24"/>
          <w:szCs w:val="24"/>
        </w:rPr>
        <w:t>Desarrollador</w:t>
      </w:r>
      <w:r w:rsidRPr="00116FC5">
        <w:rPr>
          <w:sz w:val="24"/>
          <w:szCs w:val="24"/>
        </w:rPr>
        <w:t xml:space="preserve">, para lo cual deberá de presentar para su revisión y como parte del Manual </w:t>
      </w:r>
      <w:r w:rsidR="00997C3E" w:rsidRPr="00116FC5">
        <w:rPr>
          <w:sz w:val="24"/>
          <w:szCs w:val="24"/>
        </w:rPr>
        <w:t xml:space="preserve">de Operación del Servicio </w:t>
      </w:r>
      <w:r w:rsidRPr="00116FC5">
        <w:rPr>
          <w:sz w:val="24"/>
          <w:szCs w:val="24"/>
        </w:rPr>
        <w:t xml:space="preserve">el listado de materiales e insumos con sus </w:t>
      </w:r>
      <w:r w:rsidR="00837341" w:rsidRPr="00116FC5">
        <w:rPr>
          <w:sz w:val="24"/>
          <w:szCs w:val="24"/>
        </w:rPr>
        <w:t>características</w:t>
      </w:r>
      <w:r w:rsidRPr="00116FC5">
        <w:rPr>
          <w:sz w:val="24"/>
          <w:szCs w:val="24"/>
        </w:rPr>
        <w:t xml:space="preserve"> y especificaciones para cada proceso y área (desinfección, lavado, ensamble, esterilización, </w:t>
      </w:r>
      <w:r w:rsidR="00837341" w:rsidRPr="00116FC5">
        <w:rPr>
          <w:sz w:val="24"/>
          <w:szCs w:val="24"/>
        </w:rPr>
        <w:t>almacén</w:t>
      </w:r>
      <w:r w:rsidRPr="00116FC5">
        <w:rPr>
          <w:sz w:val="24"/>
          <w:szCs w:val="24"/>
        </w:rPr>
        <w:t>, distribución).</w:t>
      </w:r>
    </w:p>
    <w:p w14:paraId="45E3136C" w14:textId="6513480E" w:rsidR="00116FC5" w:rsidRPr="00116FC5" w:rsidRDefault="00372A0A" w:rsidP="00116FC5">
      <w:pPr>
        <w:pStyle w:val="hospbody1"/>
        <w:numPr>
          <w:ilvl w:val="0"/>
          <w:numId w:val="39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>La elaboración del l</w:t>
      </w:r>
      <w:r w:rsidR="00C72A2B" w:rsidRPr="00116FC5">
        <w:rPr>
          <w:sz w:val="24"/>
          <w:szCs w:val="24"/>
        </w:rPr>
        <w:t xml:space="preserve">istado del </w:t>
      </w:r>
      <w:r w:rsidR="00E17188" w:rsidRPr="00116FC5">
        <w:rPr>
          <w:sz w:val="24"/>
          <w:szCs w:val="24"/>
        </w:rPr>
        <w:t xml:space="preserve">Material </w:t>
      </w:r>
      <w:r w:rsidR="00C72A2B" w:rsidRPr="00116FC5">
        <w:rPr>
          <w:sz w:val="24"/>
          <w:szCs w:val="24"/>
        </w:rPr>
        <w:t>E</w:t>
      </w:r>
      <w:r w:rsidR="00E17188" w:rsidRPr="00116FC5">
        <w:rPr>
          <w:sz w:val="24"/>
          <w:szCs w:val="24"/>
        </w:rPr>
        <w:t>stéril</w:t>
      </w:r>
      <w:r w:rsidR="007545A3" w:rsidRPr="00116FC5">
        <w:rPr>
          <w:sz w:val="24"/>
          <w:szCs w:val="24"/>
        </w:rPr>
        <w:t xml:space="preserve"> conforme a </w:t>
      </w:r>
      <w:r w:rsidR="00C72A2B" w:rsidRPr="00116FC5">
        <w:rPr>
          <w:sz w:val="24"/>
          <w:szCs w:val="24"/>
        </w:rPr>
        <w:t xml:space="preserve">los </w:t>
      </w:r>
      <w:r w:rsidR="007545A3" w:rsidRPr="00116FC5">
        <w:rPr>
          <w:sz w:val="24"/>
          <w:szCs w:val="24"/>
        </w:rPr>
        <w:t xml:space="preserve">requerimientos mínimos de calidad </w:t>
      </w:r>
      <w:r w:rsidR="00C72A2B" w:rsidRPr="00116FC5">
        <w:rPr>
          <w:sz w:val="24"/>
          <w:szCs w:val="24"/>
        </w:rPr>
        <w:t xml:space="preserve">y </w:t>
      </w:r>
      <w:r w:rsidR="00323FCD" w:rsidRPr="00116FC5">
        <w:rPr>
          <w:sz w:val="24"/>
          <w:szCs w:val="24"/>
        </w:rPr>
        <w:t>volumen</w:t>
      </w:r>
      <w:r w:rsidR="00C72A2B" w:rsidRPr="00116FC5">
        <w:rPr>
          <w:sz w:val="24"/>
          <w:szCs w:val="24"/>
        </w:rPr>
        <w:t xml:space="preserve">, </w:t>
      </w:r>
      <w:r w:rsidR="007545A3" w:rsidRPr="00116FC5">
        <w:rPr>
          <w:sz w:val="24"/>
          <w:szCs w:val="24"/>
        </w:rPr>
        <w:t xml:space="preserve">los cuales serán revisados </w:t>
      </w:r>
      <w:r w:rsidR="00337D3E" w:rsidRPr="00116FC5">
        <w:rPr>
          <w:sz w:val="24"/>
          <w:szCs w:val="24"/>
        </w:rPr>
        <w:t>3 (</w:t>
      </w:r>
      <w:r w:rsidR="007545A3" w:rsidRPr="00116FC5">
        <w:rPr>
          <w:sz w:val="24"/>
          <w:szCs w:val="24"/>
        </w:rPr>
        <w:t>tres</w:t>
      </w:r>
      <w:r w:rsidR="00337D3E" w:rsidRPr="00116FC5">
        <w:rPr>
          <w:sz w:val="24"/>
          <w:szCs w:val="24"/>
        </w:rPr>
        <w:t>)</w:t>
      </w:r>
      <w:r w:rsidR="007545A3" w:rsidRPr="00116FC5">
        <w:rPr>
          <w:sz w:val="24"/>
          <w:szCs w:val="24"/>
        </w:rPr>
        <w:t xml:space="preserve"> meses previos a la Fecha de Inicio de Servicios</w:t>
      </w:r>
      <w:r w:rsidR="00C72A2B" w:rsidRPr="00116FC5">
        <w:rPr>
          <w:sz w:val="24"/>
          <w:szCs w:val="24"/>
        </w:rPr>
        <w:t xml:space="preserve"> lo cual formará parte de las principales Actividades del Desarrollador como parte del Programa de Inicio de Servicios</w:t>
      </w:r>
      <w:r w:rsidR="007545A3" w:rsidRPr="00116FC5">
        <w:rPr>
          <w:sz w:val="24"/>
          <w:szCs w:val="24"/>
        </w:rPr>
        <w:t>.</w:t>
      </w:r>
    </w:p>
    <w:p w14:paraId="300D4FE4" w14:textId="77777777" w:rsidR="00CD6869" w:rsidRPr="00116FC5" w:rsidRDefault="002D6FBC" w:rsidP="00873DFA">
      <w:pPr>
        <w:pStyle w:val="hospbody1"/>
        <w:numPr>
          <w:ilvl w:val="0"/>
          <w:numId w:val="40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 xml:space="preserve">Será responsabilidad del Desarrollador en base a su propuesta de Instalaciones, acondicionamiento del área de almacén, insumos a emplear, hacer la propuesta de temporalidad para el vencimiento de la esterilidad, el cual será presentado como parte de los Manuales de Operación y validados por el Instituto de conformidad con el </w:t>
      </w:r>
      <w:r w:rsidRPr="00116FC5">
        <w:rPr>
          <w:b/>
          <w:sz w:val="24"/>
          <w:szCs w:val="24"/>
        </w:rPr>
        <w:t xml:space="preserve">Anexo 5 </w:t>
      </w:r>
      <w:r w:rsidRPr="00116FC5">
        <w:rPr>
          <w:b/>
          <w:i/>
          <w:sz w:val="24"/>
          <w:szCs w:val="24"/>
        </w:rPr>
        <w:t>(Procedimiento de Revisión).</w:t>
      </w:r>
    </w:p>
    <w:p w14:paraId="07BFC655" w14:textId="5851CD36" w:rsidR="007545A3" w:rsidRPr="00116FC5" w:rsidRDefault="007545A3" w:rsidP="00697911">
      <w:pPr>
        <w:pStyle w:val="hospbody1"/>
        <w:numPr>
          <w:ilvl w:val="0"/>
          <w:numId w:val="40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 xml:space="preserve">El servicio de epidemiología y </w:t>
      </w:r>
      <w:r w:rsidR="00A42F89" w:rsidRPr="00116FC5">
        <w:rPr>
          <w:sz w:val="24"/>
          <w:szCs w:val="24"/>
        </w:rPr>
        <w:t xml:space="preserve">el </w:t>
      </w:r>
      <w:r w:rsidRPr="00116FC5">
        <w:rPr>
          <w:sz w:val="24"/>
          <w:szCs w:val="24"/>
        </w:rPr>
        <w:t>Comité de Infecciones Nosocomiales d</w:t>
      </w:r>
      <w:r w:rsidR="00226895" w:rsidRPr="00116FC5">
        <w:rPr>
          <w:sz w:val="24"/>
          <w:szCs w:val="24"/>
        </w:rPr>
        <w:t>el Hospital</w:t>
      </w:r>
      <w:r w:rsidR="008F720F" w:rsidRPr="00116FC5">
        <w:rPr>
          <w:sz w:val="24"/>
          <w:szCs w:val="24"/>
        </w:rPr>
        <w:t xml:space="preserve"> </w:t>
      </w:r>
      <w:r w:rsidR="009F573F" w:rsidRPr="00116FC5">
        <w:rPr>
          <w:sz w:val="24"/>
          <w:szCs w:val="24"/>
        </w:rPr>
        <w:t>podrá</w:t>
      </w:r>
      <w:r w:rsidR="00A42F89" w:rsidRPr="00116FC5">
        <w:rPr>
          <w:sz w:val="24"/>
          <w:szCs w:val="24"/>
        </w:rPr>
        <w:t>n</w:t>
      </w:r>
      <w:r w:rsidR="009F573F" w:rsidRPr="00116FC5">
        <w:rPr>
          <w:sz w:val="24"/>
          <w:szCs w:val="24"/>
        </w:rPr>
        <w:t xml:space="preserve"> solicitar </w:t>
      </w:r>
      <w:r w:rsidR="00CD6869" w:rsidRPr="00116FC5">
        <w:rPr>
          <w:sz w:val="24"/>
          <w:szCs w:val="24"/>
        </w:rPr>
        <w:t xml:space="preserve">los controles microbiológicos que considere pertinentes para el Servicio de Esterilización como es el caso del agua utilizada en la etapa de desinfección, </w:t>
      </w:r>
      <w:r w:rsidRPr="00116FC5">
        <w:rPr>
          <w:sz w:val="24"/>
          <w:szCs w:val="24"/>
        </w:rPr>
        <w:t xml:space="preserve"> </w:t>
      </w:r>
      <w:r w:rsidR="00CD6869" w:rsidRPr="00116FC5">
        <w:rPr>
          <w:sz w:val="24"/>
          <w:szCs w:val="24"/>
        </w:rPr>
        <w:t>las Instalaciones, entre otros.</w:t>
      </w:r>
    </w:p>
    <w:p w14:paraId="63286519" w14:textId="59DB331D" w:rsidR="007545A3" w:rsidRPr="00116FC5" w:rsidRDefault="007545A3" w:rsidP="00697911">
      <w:pPr>
        <w:pStyle w:val="hospbody1"/>
        <w:numPr>
          <w:ilvl w:val="0"/>
          <w:numId w:val="40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>Se realizarán encuestas</w:t>
      </w:r>
      <w:r w:rsidR="007E2E1B" w:rsidRPr="00116FC5">
        <w:rPr>
          <w:sz w:val="24"/>
          <w:szCs w:val="24"/>
        </w:rPr>
        <w:t xml:space="preserve"> de calidad en el servicio,</w:t>
      </w:r>
      <w:r w:rsidR="00CD6869" w:rsidRPr="00116FC5">
        <w:rPr>
          <w:sz w:val="24"/>
          <w:szCs w:val="24"/>
        </w:rPr>
        <w:t xml:space="preserve"> trimestrales por parte del Desarrollador atendiendo los criterios del P</w:t>
      </w:r>
      <w:r w:rsidR="007E2E1B" w:rsidRPr="00116FC5">
        <w:rPr>
          <w:sz w:val="24"/>
          <w:szCs w:val="24"/>
        </w:rPr>
        <w:t xml:space="preserve">lan de Calidad descritos en el </w:t>
      </w:r>
      <w:r w:rsidR="007E2E1B" w:rsidRPr="00116FC5">
        <w:rPr>
          <w:b/>
          <w:sz w:val="24"/>
          <w:szCs w:val="24"/>
        </w:rPr>
        <w:t>A</w:t>
      </w:r>
      <w:r w:rsidR="00CD6869" w:rsidRPr="00116FC5">
        <w:rPr>
          <w:b/>
          <w:sz w:val="24"/>
          <w:szCs w:val="24"/>
        </w:rPr>
        <w:t>nexo 10 (</w:t>
      </w:r>
      <w:r w:rsidR="00CD6869" w:rsidRPr="00116FC5">
        <w:rPr>
          <w:b/>
          <w:i/>
          <w:sz w:val="24"/>
          <w:szCs w:val="24"/>
        </w:rPr>
        <w:t>Requerimientos de Servicio</w:t>
      </w:r>
      <w:r w:rsidR="00CD6869" w:rsidRPr="00116FC5">
        <w:rPr>
          <w:b/>
          <w:sz w:val="24"/>
          <w:szCs w:val="24"/>
        </w:rPr>
        <w:t>)</w:t>
      </w:r>
      <w:r w:rsidR="007E2E1B" w:rsidRPr="00116FC5">
        <w:rPr>
          <w:sz w:val="24"/>
          <w:szCs w:val="24"/>
        </w:rPr>
        <w:t>.</w:t>
      </w:r>
    </w:p>
    <w:p w14:paraId="1FBB4F18" w14:textId="4944BB66" w:rsidR="000F7ED3" w:rsidRPr="00116FC5" w:rsidRDefault="007545A3" w:rsidP="00697911">
      <w:pPr>
        <w:pStyle w:val="hospbody1"/>
        <w:numPr>
          <w:ilvl w:val="0"/>
          <w:numId w:val="40"/>
        </w:numPr>
        <w:tabs>
          <w:tab w:val="clear" w:pos="720"/>
        </w:tabs>
        <w:spacing w:before="100" w:beforeAutospacing="1" w:afterAutospacing="1" w:line="240" w:lineRule="auto"/>
        <w:ind w:left="2100" w:hanging="700"/>
        <w:rPr>
          <w:sz w:val="24"/>
          <w:szCs w:val="24"/>
        </w:rPr>
      </w:pPr>
      <w:r w:rsidRPr="00116FC5">
        <w:rPr>
          <w:sz w:val="24"/>
          <w:szCs w:val="24"/>
        </w:rPr>
        <w:t xml:space="preserve">El </w:t>
      </w:r>
      <w:r w:rsidR="00C3764C" w:rsidRPr="00116FC5">
        <w:rPr>
          <w:sz w:val="24"/>
          <w:szCs w:val="24"/>
        </w:rPr>
        <w:t>Desarrollador</w:t>
      </w:r>
      <w:r w:rsidRPr="00116FC5">
        <w:rPr>
          <w:sz w:val="24"/>
          <w:szCs w:val="24"/>
        </w:rPr>
        <w:t xml:space="preserve"> deberá </w:t>
      </w:r>
      <w:r w:rsidR="003864AF" w:rsidRPr="00116FC5">
        <w:rPr>
          <w:sz w:val="24"/>
          <w:szCs w:val="24"/>
        </w:rPr>
        <w:t>de incluir como</w:t>
      </w:r>
      <w:r w:rsidR="00572495" w:rsidRPr="00116FC5">
        <w:rPr>
          <w:sz w:val="24"/>
          <w:szCs w:val="24"/>
        </w:rPr>
        <w:t xml:space="preserve"> </w:t>
      </w:r>
      <w:r w:rsidR="003864AF" w:rsidRPr="00116FC5">
        <w:rPr>
          <w:sz w:val="24"/>
          <w:szCs w:val="24"/>
        </w:rPr>
        <w:t xml:space="preserve">parte del </w:t>
      </w:r>
      <w:r w:rsidR="00572495" w:rsidRPr="00116FC5">
        <w:rPr>
          <w:sz w:val="24"/>
          <w:szCs w:val="24"/>
        </w:rPr>
        <w:t>proceso de inspección,</w:t>
      </w:r>
      <w:r w:rsidR="003864AF" w:rsidRPr="00116FC5">
        <w:rPr>
          <w:sz w:val="24"/>
          <w:szCs w:val="24"/>
        </w:rPr>
        <w:t xml:space="preserve"> </w:t>
      </w:r>
      <w:r w:rsidR="00572495" w:rsidRPr="00116FC5">
        <w:rPr>
          <w:sz w:val="24"/>
          <w:szCs w:val="24"/>
        </w:rPr>
        <w:t xml:space="preserve">todo </w:t>
      </w:r>
      <w:r w:rsidR="003864AF" w:rsidRPr="00116FC5">
        <w:rPr>
          <w:sz w:val="24"/>
          <w:szCs w:val="24"/>
        </w:rPr>
        <w:t>el ma</w:t>
      </w:r>
      <w:r w:rsidR="00572495" w:rsidRPr="00116FC5">
        <w:rPr>
          <w:sz w:val="24"/>
          <w:szCs w:val="24"/>
        </w:rPr>
        <w:t>t</w:t>
      </w:r>
      <w:r w:rsidR="003864AF" w:rsidRPr="00116FC5">
        <w:rPr>
          <w:sz w:val="24"/>
          <w:szCs w:val="24"/>
        </w:rPr>
        <w:t xml:space="preserve">erial y equipo </w:t>
      </w:r>
      <w:r w:rsidR="00572495" w:rsidRPr="00116FC5">
        <w:rPr>
          <w:sz w:val="24"/>
          <w:szCs w:val="24"/>
        </w:rPr>
        <w:t>con el fin de identificar posibles</w:t>
      </w:r>
      <w:r w:rsidRPr="00116FC5">
        <w:rPr>
          <w:sz w:val="24"/>
          <w:szCs w:val="24"/>
        </w:rPr>
        <w:t xml:space="preserve"> fallas </w:t>
      </w:r>
      <w:r w:rsidR="00572495" w:rsidRPr="00116FC5">
        <w:rPr>
          <w:sz w:val="24"/>
          <w:szCs w:val="24"/>
        </w:rPr>
        <w:t xml:space="preserve">del Material, </w:t>
      </w:r>
      <w:r w:rsidRPr="00116FC5">
        <w:rPr>
          <w:sz w:val="24"/>
          <w:szCs w:val="24"/>
        </w:rPr>
        <w:t>deberá clasificar los artículos en u</w:t>
      </w:r>
      <w:r w:rsidR="006E1F0B" w:rsidRPr="00116FC5">
        <w:rPr>
          <w:sz w:val="24"/>
          <w:szCs w:val="24"/>
        </w:rPr>
        <w:t>na de las siguientes categorías</w:t>
      </w:r>
    </w:p>
    <w:p w14:paraId="6FD60B7B" w14:textId="69B3244B" w:rsidR="000F7ED3" w:rsidRPr="00116FC5" w:rsidRDefault="00E17188" w:rsidP="00697911">
      <w:pPr>
        <w:pStyle w:val="hospbody1"/>
        <w:numPr>
          <w:ilvl w:val="4"/>
          <w:numId w:val="42"/>
        </w:numPr>
        <w:tabs>
          <w:tab w:val="clear" w:pos="4200"/>
          <w:tab w:val="num" w:pos="2410"/>
        </w:tabs>
        <w:spacing w:before="100" w:beforeAutospacing="1" w:afterAutospacing="1" w:line="240" w:lineRule="auto"/>
        <w:ind w:left="2410" w:firstLine="0"/>
        <w:rPr>
          <w:sz w:val="24"/>
          <w:szCs w:val="24"/>
        </w:rPr>
      </w:pPr>
      <w:r w:rsidRPr="00116FC5">
        <w:rPr>
          <w:sz w:val="24"/>
          <w:szCs w:val="24"/>
        </w:rPr>
        <w:lastRenderedPageBreak/>
        <w:t xml:space="preserve">Material </w:t>
      </w:r>
      <w:r w:rsidR="007545A3" w:rsidRPr="00116FC5">
        <w:rPr>
          <w:sz w:val="24"/>
          <w:szCs w:val="24"/>
        </w:rPr>
        <w:t>en buen estado</w:t>
      </w:r>
    </w:p>
    <w:p w14:paraId="01835DA1" w14:textId="26FBFD0A" w:rsidR="000F7ED3" w:rsidRPr="00116FC5" w:rsidRDefault="00E17188" w:rsidP="00697911">
      <w:pPr>
        <w:pStyle w:val="hospbody1"/>
        <w:numPr>
          <w:ilvl w:val="4"/>
          <w:numId w:val="42"/>
        </w:numPr>
        <w:tabs>
          <w:tab w:val="clear" w:pos="4200"/>
          <w:tab w:val="num" w:pos="2410"/>
        </w:tabs>
        <w:spacing w:before="100" w:beforeAutospacing="1" w:afterAutospacing="1" w:line="240" w:lineRule="auto"/>
        <w:ind w:left="2410" w:firstLine="0"/>
        <w:rPr>
          <w:sz w:val="24"/>
          <w:szCs w:val="24"/>
        </w:rPr>
      </w:pPr>
      <w:r w:rsidRPr="00116FC5">
        <w:rPr>
          <w:sz w:val="24"/>
          <w:szCs w:val="24"/>
        </w:rPr>
        <w:t xml:space="preserve">Material </w:t>
      </w:r>
      <w:r w:rsidR="008F720F" w:rsidRPr="00116FC5">
        <w:rPr>
          <w:sz w:val="24"/>
          <w:szCs w:val="24"/>
        </w:rPr>
        <w:t>para reposición o reparación</w:t>
      </w:r>
    </w:p>
    <w:p w14:paraId="27ABAB5A" w14:textId="0C6F3F35" w:rsidR="000F7ED3" w:rsidRPr="00116FC5" w:rsidRDefault="00E17188" w:rsidP="00697911">
      <w:pPr>
        <w:pStyle w:val="hospbody1"/>
        <w:numPr>
          <w:ilvl w:val="4"/>
          <w:numId w:val="42"/>
        </w:numPr>
        <w:tabs>
          <w:tab w:val="clear" w:pos="4200"/>
          <w:tab w:val="num" w:pos="2410"/>
        </w:tabs>
        <w:spacing w:before="100" w:beforeAutospacing="1" w:afterAutospacing="1" w:line="240" w:lineRule="auto"/>
        <w:ind w:left="2410" w:firstLine="0"/>
        <w:rPr>
          <w:sz w:val="24"/>
          <w:szCs w:val="24"/>
        </w:rPr>
      </w:pPr>
      <w:r w:rsidRPr="00116FC5">
        <w:rPr>
          <w:sz w:val="24"/>
          <w:szCs w:val="24"/>
        </w:rPr>
        <w:t xml:space="preserve">Material </w:t>
      </w:r>
      <w:r w:rsidR="007545A3" w:rsidRPr="00116FC5">
        <w:rPr>
          <w:sz w:val="24"/>
          <w:szCs w:val="24"/>
        </w:rPr>
        <w:t xml:space="preserve">para </w:t>
      </w:r>
      <w:r w:rsidR="007C3ED7" w:rsidRPr="00116FC5">
        <w:rPr>
          <w:sz w:val="24"/>
          <w:szCs w:val="24"/>
        </w:rPr>
        <w:t>D</w:t>
      </w:r>
      <w:r w:rsidR="007545A3" w:rsidRPr="00116FC5">
        <w:rPr>
          <w:sz w:val="24"/>
          <w:szCs w:val="24"/>
        </w:rPr>
        <w:t xml:space="preserve">esechar </w:t>
      </w:r>
    </w:p>
    <w:p w14:paraId="1DB2A79E" w14:textId="546A4C3B" w:rsidR="00657977" w:rsidRPr="00116FC5" w:rsidRDefault="007D472A" w:rsidP="00ED61DB">
      <w:pPr>
        <w:pStyle w:val="hospbody1"/>
        <w:numPr>
          <w:ilvl w:val="4"/>
          <w:numId w:val="42"/>
        </w:numPr>
        <w:tabs>
          <w:tab w:val="clear" w:pos="4200"/>
          <w:tab w:val="num" w:pos="2410"/>
        </w:tabs>
        <w:spacing w:before="100" w:beforeAutospacing="1" w:afterAutospacing="1" w:line="240" w:lineRule="auto"/>
        <w:ind w:left="2835" w:hanging="425"/>
        <w:rPr>
          <w:b/>
          <w:sz w:val="24"/>
          <w:szCs w:val="24"/>
        </w:rPr>
      </w:pPr>
      <w:r w:rsidRPr="00116FC5">
        <w:rPr>
          <w:sz w:val="24"/>
          <w:szCs w:val="24"/>
        </w:rPr>
        <w:t>El</w:t>
      </w:r>
      <w:r w:rsidR="007545A3" w:rsidRPr="00116FC5">
        <w:rPr>
          <w:sz w:val="24"/>
          <w:szCs w:val="24"/>
        </w:rPr>
        <w:t xml:space="preserve"> </w:t>
      </w:r>
      <w:r w:rsidR="00E17188" w:rsidRPr="00116FC5">
        <w:rPr>
          <w:sz w:val="24"/>
          <w:szCs w:val="24"/>
        </w:rPr>
        <w:t xml:space="preserve">Material </w:t>
      </w:r>
      <w:r w:rsidR="007545A3" w:rsidRPr="00116FC5">
        <w:rPr>
          <w:sz w:val="24"/>
          <w:szCs w:val="24"/>
        </w:rPr>
        <w:t xml:space="preserve">deberá ser clasificado como </w:t>
      </w:r>
      <w:r w:rsidR="00E17188" w:rsidRPr="00116FC5">
        <w:rPr>
          <w:sz w:val="24"/>
          <w:szCs w:val="24"/>
        </w:rPr>
        <w:t xml:space="preserve">Material </w:t>
      </w:r>
      <w:r w:rsidR="007545A3" w:rsidRPr="00116FC5">
        <w:rPr>
          <w:sz w:val="24"/>
          <w:szCs w:val="24"/>
        </w:rPr>
        <w:t>para Desechar cuando en la opinión d</w:t>
      </w:r>
      <w:r w:rsidR="00226895" w:rsidRPr="00116FC5">
        <w:rPr>
          <w:sz w:val="24"/>
          <w:szCs w:val="24"/>
        </w:rPr>
        <w:t xml:space="preserve">el </w:t>
      </w:r>
      <w:r w:rsidR="00873DFA" w:rsidRPr="00116FC5">
        <w:rPr>
          <w:sz w:val="24"/>
          <w:szCs w:val="24"/>
        </w:rPr>
        <w:t>Instituto</w:t>
      </w:r>
      <w:r w:rsidR="007C3ED7" w:rsidRPr="00116FC5">
        <w:rPr>
          <w:sz w:val="24"/>
          <w:szCs w:val="24"/>
        </w:rPr>
        <w:t xml:space="preserve"> </w:t>
      </w:r>
      <w:r w:rsidR="007545A3" w:rsidRPr="00116FC5">
        <w:rPr>
          <w:sz w:val="24"/>
          <w:szCs w:val="24"/>
        </w:rPr>
        <w:t>las fallas no puedan ser satisfactoriamente reparadas para cumplir con los Estándares</w:t>
      </w:r>
      <w:r w:rsidR="00A42F89" w:rsidRPr="00116FC5">
        <w:rPr>
          <w:sz w:val="24"/>
          <w:szCs w:val="24"/>
        </w:rPr>
        <w:t xml:space="preserve"> Específicos en el presente documento</w:t>
      </w:r>
      <w:r w:rsidR="007545A3" w:rsidRPr="00116FC5">
        <w:rPr>
          <w:sz w:val="24"/>
          <w:szCs w:val="24"/>
        </w:rPr>
        <w:t>.</w:t>
      </w:r>
    </w:p>
    <w:p w14:paraId="31C18DAC" w14:textId="77777777" w:rsidR="007545A3" w:rsidRPr="00116FC5" w:rsidRDefault="008F720F">
      <w:pPr>
        <w:pStyle w:val="hospbody1"/>
        <w:spacing w:before="100" w:beforeAutospacing="1" w:afterAutospacing="1" w:line="240" w:lineRule="auto"/>
        <w:rPr>
          <w:b/>
          <w:sz w:val="24"/>
          <w:szCs w:val="24"/>
        </w:rPr>
      </w:pPr>
      <w:r w:rsidRPr="00116FC5">
        <w:rPr>
          <w:b/>
          <w:sz w:val="24"/>
          <w:szCs w:val="24"/>
        </w:rPr>
        <w:t>Operaciones</w:t>
      </w:r>
    </w:p>
    <w:p w14:paraId="59F85918" w14:textId="4E8E9FF1" w:rsidR="007545A3" w:rsidRPr="00116FC5" w:rsidRDefault="008F720F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116FC5">
        <w:rPr>
          <w:sz w:val="24"/>
          <w:szCs w:val="24"/>
        </w:rPr>
        <w:t xml:space="preserve">El Desarrollador realizará el </w:t>
      </w:r>
      <w:r w:rsidR="007C3ED7" w:rsidRPr="00116FC5">
        <w:rPr>
          <w:sz w:val="24"/>
          <w:szCs w:val="24"/>
        </w:rPr>
        <w:t xml:space="preserve">abasto </w:t>
      </w:r>
      <w:r w:rsidR="00A310F2" w:rsidRPr="00116FC5">
        <w:rPr>
          <w:sz w:val="24"/>
          <w:szCs w:val="24"/>
        </w:rPr>
        <w:t>del instrumental, insumos, consumibles</w:t>
      </w:r>
      <w:r w:rsidRPr="00116FC5">
        <w:rPr>
          <w:sz w:val="24"/>
          <w:szCs w:val="24"/>
        </w:rPr>
        <w:t>, de forma que se garantice, en todo momento, un servicio de calidad, protegiendo la salud de los usuarios así como la integridad de los equipos e instalaciones.</w:t>
      </w:r>
    </w:p>
    <w:p w14:paraId="48584C7D" w14:textId="77777777" w:rsidR="00BB5861" w:rsidRPr="00116FC5" w:rsidRDefault="00BB5861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116FC5">
        <w:rPr>
          <w:sz w:val="24"/>
          <w:szCs w:val="24"/>
        </w:rPr>
        <w:t>Con el objetivo antes descrito, se señalan las distintas actividades que deben ser ejecutadas por el Desarrollador.</w:t>
      </w:r>
    </w:p>
    <w:p w14:paraId="7E7B2FAC" w14:textId="77777777" w:rsidR="00BB5861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116FC5">
        <w:rPr>
          <w:sz w:val="24"/>
          <w:szCs w:val="24"/>
        </w:rPr>
        <w:t>Sistema de Gestión</w:t>
      </w:r>
    </w:p>
    <w:p w14:paraId="56E0D8A3" w14:textId="2C1A3C9F" w:rsidR="00BB5861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El Desarrollador implantará el correspondiente sistema de gestión de la </w:t>
      </w:r>
      <w:r w:rsidR="000A203E">
        <w:rPr>
          <w:sz w:val="24"/>
          <w:szCs w:val="24"/>
        </w:rPr>
        <w:t>CEYE</w:t>
      </w:r>
      <w:r w:rsidRPr="00837341">
        <w:rPr>
          <w:sz w:val="24"/>
          <w:szCs w:val="24"/>
        </w:rPr>
        <w:t xml:space="preserve"> con el Hardware y el Software que fueran necesarios, incluyendo entre otros, los siguientes elementos:</w:t>
      </w:r>
    </w:p>
    <w:p w14:paraId="0AE3C880" w14:textId="05946C91" w:rsidR="00BB5861" w:rsidRPr="00837341" w:rsidRDefault="00BB5861" w:rsidP="00697911">
      <w:pPr>
        <w:pStyle w:val="hospbody1"/>
        <w:numPr>
          <w:ilvl w:val="0"/>
          <w:numId w:val="4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 xml:space="preserve">Módulo de adquisición de datos, </w:t>
      </w:r>
      <w:r w:rsidR="00A42F89">
        <w:rPr>
          <w:sz w:val="24"/>
          <w:szCs w:val="24"/>
        </w:rPr>
        <w:t>que i</w:t>
      </w:r>
      <w:r w:rsidRPr="00837341">
        <w:rPr>
          <w:sz w:val="24"/>
          <w:szCs w:val="24"/>
        </w:rPr>
        <w:t>ncluye CPU y tarjetas analógicas y digitales.</w:t>
      </w:r>
    </w:p>
    <w:p w14:paraId="5F8F7D76" w14:textId="77777777" w:rsidR="00BB5861" w:rsidRPr="00837341" w:rsidRDefault="00BB5861" w:rsidP="00697911">
      <w:pPr>
        <w:pStyle w:val="hospbody1"/>
        <w:numPr>
          <w:ilvl w:val="0"/>
          <w:numId w:val="4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Panel central de alarmas sobre parámetros físicos de esterilizadores</w:t>
      </w:r>
    </w:p>
    <w:p w14:paraId="1ECD0318" w14:textId="77777777" w:rsidR="00BB5861" w:rsidRPr="00837341" w:rsidRDefault="00BB5861" w:rsidP="00697911">
      <w:pPr>
        <w:pStyle w:val="hospbody1"/>
        <w:numPr>
          <w:ilvl w:val="0"/>
          <w:numId w:val="4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Unidad de inventario</w:t>
      </w:r>
    </w:p>
    <w:p w14:paraId="39FC606C" w14:textId="77777777" w:rsidR="00BB5861" w:rsidRPr="00837341" w:rsidRDefault="00BB5861" w:rsidP="00697911">
      <w:pPr>
        <w:pStyle w:val="hospbody1"/>
        <w:numPr>
          <w:ilvl w:val="0"/>
          <w:numId w:val="4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Control de procedimientos</w:t>
      </w:r>
    </w:p>
    <w:p w14:paraId="220BEBA0" w14:textId="77777777" w:rsidR="00BB5861" w:rsidRPr="00837341" w:rsidRDefault="00BB5861" w:rsidP="00697911">
      <w:pPr>
        <w:pStyle w:val="hospbody1"/>
        <w:numPr>
          <w:ilvl w:val="0"/>
          <w:numId w:val="4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Etiquetadora de barras, etc.</w:t>
      </w:r>
    </w:p>
    <w:p w14:paraId="45C8A413" w14:textId="77777777" w:rsidR="00BB5861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Adquisición de los materiales</w:t>
      </w:r>
    </w:p>
    <w:p w14:paraId="3D4B47DE" w14:textId="5A662938" w:rsidR="008F720F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Para la adquisición de todos los materiales ya descritos, así como de los que el procedimiento productivo requiera, el Desarrollador deberá tener en cuenta que estos deben adaptarse a las técnicas de uso médico-clínico y a las </w:t>
      </w:r>
      <w:r w:rsidR="0092734A">
        <w:rPr>
          <w:sz w:val="24"/>
          <w:szCs w:val="24"/>
        </w:rPr>
        <w:t>mejoras Practicas de la Industria.</w:t>
      </w:r>
    </w:p>
    <w:p w14:paraId="5E6C206C" w14:textId="77777777" w:rsidR="00BB5861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Recepción de materiales</w:t>
      </w:r>
    </w:p>
    <w:p w14:paraId="7524C65E" w14:textId="6C6E741E" w:rsidR="008F720F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El </w:t>
      </w:r>
      <w:r w:rsidR="00416235">
        <w:rPr>
          <w:sz w:val="24"/>
          <w:szCs w:val="24"/>
        </w:rPr>
        <w:t>Personal del Hospital</w:t>
      </w:r>
      <w:r w:rsidR="00416235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procesará todo aquel material cuya utilización requiera condiciones de esterilidad.</w:t>
      </w:r>
    </w:p>
    <w:p w14:paraId="3DE6DF6F" w14:textId="020E59FC" w:rsidR="00A04775" w:rsidRDefault="00BB5861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sz w:val="24"/>
          <w:szCs w:val="24"/>
        </w:rPr>
        <w:t xml:space="preserve">La secuencia de procesamiento es la </w:t>
      </w:r>
      <w:r w:rsidRPr="00A04775">
        <w:rPr>
          <w:sz w:val="24"/>
          <w:szCs w:val="24"/>
        </w:rPr>
        <w:t>siguiente</w:t>
      </w:r>
      <w:r w:rsidR="00A04775" w:rsidRPr="00873DFA">
        <w:rPr>
          <w:sz w:val="24"/>
          <w:szCs w:val="24"/>
        </w:rPr>
        <w:t>:</w:t>
      </w:r>
    </w:p>
    <w:p w14:paraId="12470E5C" w14:textId="24B22395" w:rsidR="00D63522" w:rsidRDefault="00D63522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Prelavado</w:t>
      </w:r>
    </w:p>
    <w:p w14:paraId="4AFE9BF7" w14:textId="079F9288" w:rsidR="00D63522" w:rsidRDefault="00D63522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73DFA">
        <w:rPr>
          <w:sz w:val="24"/>
          <w:szCs w:val="24"/>
        </w:rPr>
        <w:t xml:space="preserve">Es responsabilidad del Personal del </w:t>
      </w:r>
      <w:r w:rsidR="007D7320">
        <w:rPr>
          <w:sz w:val="24"/>
          <w:szCs w:val="24"/>
        </w:rPr>
        <w:t>Hospital</w:t>
      </w:r>
      <w:r>
        <w:rPr>
          <w:sz w:val="24"/>
          <w:szCs w:val="24"/>
        </w:rPr>
        <w:t>,</w:t>
      </w:r>
      <w:r w:rsidRPr="00873DFA">
        <w:rPr>
          <w:sz w:val="24"/>
          <w:szCs w:val="24"/>
        </w:rPr>
        <w:t xml:space="preserve"> </w:t>
      </w:r>
      <w:r>
        <w:rPr>
          <w:sz w:val="24"/>
          <w:szCs w:val="24"/>
        </w:rPr>
        <w:t>posterior al uso del Material realizar su Prelavado en las Unidad Funcionales en las cuales fue utilizado</w:t>
      </w:r>
      <w:r w:rsidR="00116FC5">
        <w:rPr>
          <w:sz w:val="24"/>
          <w:szCs w:val="24"/>
        </w:rPr>
        <w:t>.</w:t>
      </w:r>
    </w:p>
    <w:p w14:paraId="5B9D63B1" w14:textId="06056617" w:rsidR="007D7320" w:rsidRDefault="007D7320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El personal del Hospital realizará la clasificación y posterior prelavado o descontaminación del Material, este se conoce como un proceso o método físico destinado a reducir el número de microorganismos (biocarga) de un objeto inanimado, dejándolo seguro para su manipulación. </w:t>
      </w:r>
    </w:p>
    <w:p w14:paraId="7F236A17" w14:textId="77777777" w:rsidR="00A04775" w:rsidRDefault="00A04775" w:rsidP="00A04775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FD6543">
        <w:rPr>
          <w:sz w:val="24"/>
          <w:szCs w:val="24"/>
        </w:rPr>
        <w:t>El prelavado del</w:t>
      </w:r>
      <w:r w:rsidRPr="00837341">
        <w:rPr>
          <w:sz w:val="24"/>
          <w:szCs w:val="24"/>
        </w:rPr>
        <w:t xml:space="preserve"> material debe ser realizada en todo material de uso hospitalario, precediendo al proceso de desinfección o esterilización. La limpieza es un componente esencial en el reprocesamiento del equipo </w:t>
      </w:r>
      <w:r>
        <w:rPr>
          <w:sz w:val="24"/>
          <w:szCs w:val="24"/>
        </w:rPr>
        <w:t>médico</w:t>
      </w:r>
      <w:r w:rsidRPr="00837341">
        <w:rPr>
          <w:sz w:val="24"/>
          <w:szCs w:val="24"/>
        </w:rPr>
        <w:t>. La esterilización nunca podrá ser alcanzada sin una limpieza completa.</w:t>
      </w:r>
      <w:r>
        <w:rPr>
          <w:sz w:val="24"/>
          <w:szCs w:val="24"/>
        </w:rPr>
        <w:t xml:space="preserve"> </w:t>
      </w:r>
    </w:p>
    <w:p w14:paraId="53993442" w14:textId="1476DC57" w:rsidR="009B72EE" w:rsidRPr="00837341" w:rsidRDefault="009B72EE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Será responsabilidad del Desarrollador dotar de los Equipos, materiales e insumos necesarios al </w:t>
      </w:r>
      <w:r w:rsidR="00F2333F">
        <w:rPr>
          <w:sz w:val="24"/>
          <w:szCs w:val="24"/>
        </w:rPr>
        <w:t>P</w:t>
      </w:r>
      <w:r w:rsidRPr="00837341">
        <w:rPr>
          <w:sz w:val="24"/>
          <w:szCs w:val="24"/>
        </w:rPr>
        <w:t xml:space="preserve">ersonal del Hospital, para que </w:t>
      </w:r>
      <w:r w:rsidR="00146D3E">
        <w:rPr>
          <w:sz w:val="24"/>
          <w:szCs w:val="24"/>
        </w:rPr>
        <w:t>é</w:t>
      </w:r>
      <w:r w:rsidRPr="00837341">
        <w:rPr>
          <w:sz w:val="24"/>
          <w:szCs w:val="24"/>
        </w:rPr>
        <w:t xml:space="preserve">ste pueda realizar el </w:t>
      </w:r>
      <w:r w:rsidR="00F2333F">
        <w:rPr>
          <w:sz w:val="24"/>
          <w:szCs w:val="24"/>
        </w:rPr>
        <w:t>pre</w:t>
      </w:r>
      <w:r w:rsidRPr="00837341">
        <w:rPr>
          <w:sz w:val="24"/>
          <w:szCs w:val="24"/>
        </w:rPr>
        <w:t>lavado del material en los espacios definidos en el proyecto para cada una de las diferentes Unidades Funcionales.</w:t>
      </w:r>
    </w:p>
    <w:p w14:paraId="52290F1D" w14:textId="6FD5906F" w:rsidR="00BB5861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 xml:space="preserve">Recolección de material </w:t>
      </w:r>
      <w:r w:rsidR="007121D5" w:rsidRPr="00837341">
        <w:rPr>
          <w:b/>
          <w:sz w:val="24"/>
          <w:szCs w:val="24"/>
        </w:rPr>
        <w:t>sucio</w:t>
      </w:r>
    </w:p>
    <w:p w14:paraId="0C35C021" w14:textId="2A78DC28" w:rsidR="00BB5861" w:rsidRPr="00837341" w:rsidRDefault="00BB5861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516CE2">
        <w:rPr>
          <w:sz w:val="24"/>
          <w:szCs w:val="24"/>
        </w:rPr>
        <w:t xml:space="preserve">Se recogerá </w:t>
      </w:r>
      <w:r w:rsidR="00116FC5" w:rsidRPr="00516CE2">
        <w:rPr>
          <w:sz w:val="24"/>
          <w:szCs w:val="24"/>
        </w:rPr>
        <w:t xml:space="preserve">por parte del Personal del Hospital, </w:t>
      </w:r>
      <w:r w:rsidRPr="00516CE2">
        <w:rPr>
          <w:sz w:val="24"/>
          <w:szCs w:val="24"/>
        </w:rPr>
        <w:t xml:space="preserve">el material </w:t>
      </w:r>
      <w:r w:rsidR="009B72EE" w:rsidRPr="00516CE2">
        <w:rPr>
          <w:sz w:val="24"/>
          <w:szCs w:val="24"/>
        </w:rPr>
        <w:t xml:space="preserve">que previamente fue </w:t>
      </w:r>
      <w:r w:rsidR="00A04775" w:rsidRPr="00516CE2">
        <w:rPr>
          <w:sz w:val="24"/>
          <w:szCs w:val="24"/>
        </w:rPr>
        <w:t>pre</w:t>
      </w:r>
      <w:r w:rsidR="009B72EE" w:rsidRPr="00516CE2">
        <w:rPr>
          <w:sz w:val="24"/>
          <w:szCs w:val="24"/>
        </w:rPr>
        <w:t>lavado, en las diferentes Unidades Funcionales, en los horarios y turnos</w:t>
      </w:r>
      <w:r w:rsidR="007B5F9D" w:rsidRPr="00516CE2">
        <w:rPr>
          <w:sz w:val="24"/>
          <w:szCs w:val="24"/>
        </w:rPr>
        <w:t xml:space="preserve"> de trabajo</w:t>
      </w:r>
      <w:r w:rsidR="009B72EE" w:rsidRPr="00516CE2">
        <w:rPr>
          <w:sz w:val="24"/>
          <w:szCs w:val="24"/>
        </w:rPr>
        <w:t xml:space="preserve"> previamente validados por el </w:t>
      </w:r>
      <w:r w:rsidR="00A04775" w:rsidRPr="00516CE2">
        <w:rPr>
          <w:sz w:val="24"/>
          <w:szCs w:val="24"/>
        </w:rPr>
        <w:t>Instituto en el Manual de Operación del Servicio. El Servicio de Ropería será responsable del transporte de la ropa y el Instrumental, Equipos será transportado a la CEyE a través del procedimiento definido en el Manual de Operaciones.</w:t>
      </w:r>
    </w:p>
    <w:p w14:paraId="05185762" w14:textId="1E277C6F" w:rsidR="00BB5861" w:rsidRPr="00837341" w:rsidRDefault="009A73C1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 xml:space="preserve">Lavado </w:t>
      </w:r>
      <w:r w:rsidR="00277BC1" w:rsidRPr="00837341">
        <w:rPr>
          <w:b/>
          <w:sz w:val="24"/>
          <w:szCs w:val="24"/>
        </w:rPr>
        <w:t>de material</w:t>
      </w:r>
    </w:p>
    <w:p w14:paraId="031FF1AA" w14:textId="615C543A" w:rsidR="00A50CB5" w:rsidRDefault="00A50CB5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Todos los Materiales una vez clasificado y prelavado (limpieza o descontaminación) será sometido al lavado propiamente dicho en la CEyE, teniendo en cuenta sus </w:t>
      </w:r>
      <w:r w:rsidR="00873DFA">
        <w:rPr>
          <w:sz w:val="24"/>
          <w:szCs w:val="24"/>
        </w:rPr>
        <w:t>características</w:t>
      </w:r>
      <w:r>
        <w:rPr>
          <w:sz w:val="24"/>
          <w:szCs w:val="24"/>
        </w:rPr>
        <w:t xml:space="preserve"> y usos.</w:t>
      </w:r>
    </w:p>
    <w:p w14:paraId="6375BB03" w14:textId="64698F05" w:rsidR="0092008D" w:rsidRDefault="009E2F69" w:rsidP="008F720F">
      <w:pPr>
        <w:pStyle w:val="hospbody1"/>
        <w:spacing w:before="100" w:beforeAutospacing="1" w:afterAutospacing="1" w:line="240" w:lineRule="auto"/>
        <w:ind w:left="0"/>
        <w:rPr>
          <w:b/>
          <w:i/>
          <w:sz w:val="24"/>
          <w:szCs w:val="24"/>
        </w:rPr>
      </w:pPr>
      <w:r w:rsidRPr="00837341">
        <w:rPr>
          <w:sz w:val="24"/>
          <w:szCs w:val="24"/>
        </w:rPr>
        <w:t xml:space="preserve">El instrumental se someterá a un procedimiento de lavado dentro de la misma </w:t>
      </w:r>
      <w:r w:rsidR="00A50CB5">
        <w:rPr>
          <w:sz w:val="24"/>
          <w:szCs w:val="24"/>
        </w:rPr>
        <w:t>CEy</w:t>
      </w:r>
      <w:r w:rsidR="000A203E">
        <w:rPr>
          <w:sz w:val="24"/>
          <w:szCs w:val="24"/>
        </w:rPr>
        <w:t>E</w:t>
      </w:r>
      <w:r w:rsidRPr="00837341">
        <w:rPr>
          <w:sz w:val="24"/>
          <w:szCs w:val="24"/>
        </w:rPr>
        <w:t xml:space="preserve"> </w:t>
      </w:r>
      <w:r w:rsidR="00890337" w:rsidRPr="00837341">
        <w:rPr>
          <w:sz w:val="24"/>
          <w:szCs w:val="24"/>
        </w:rPr>
        <w:t xml:space="preserve">procedimiento el cual será </w:t>
      </w:r>
      <w:r w:rsidR="00974049">
        <w:rPr>
          <w:sz w:val="24"/>
          <w:szCs w:val="24"/>
        </w:rPr>
        <w:t>realizado por el Personal del Hospital y referido</w:t>
      </w:r>
      <w:r w:rsidR="00890337" w:rsidRPr="00837341">
        <w:rPr>
          <w:sz w:val="24"/>
          <w:szCs w:val="24"/>
        </w:rPr>
        <w:t xml:space="preserve"> </w:t>
      </w:r>
      <w:r w:rsidR="00A50CB5">
        <w:rPr>
          <w:sz w:val="24"/>
          <w:szCs w:val="24"/>
        </w:rPr>
        <w:t xml:space="preserve">en el Manual de Operación </w:t>
      </w:r>
      <w:r w:rsidR="00890337" w:rsidRPr="00837341">
        <w:rPr>
          <w:sz w:val="24"/>
          <w:szCs w:val="24"/>
        </w:rPr>
        <w:t>y validado por el</w:t>
      </w:r>
      <w:r w:rsidR="00A50CB5">
        <w:rPr>
          <w:sz w:val="24"/>
          <w:szCs w:val="24"/>
        </w:rPr>
        <w:t xml:space="preserve"> Instituto a través del </w:t>
      </w:r>
      <w:r w:rsidR="00A50CB5" w:rsidRPr="00873DFA">
        <w:rPr>
          <w:b/>
          <w:sz w:val="24"/>
          <w:szCs w:val="24"/>
        </w:rPr>
        <w:t xml:space="preserve">Anexo 5 </w:t>
      </w:r>
      <w:r w:rsidR="00A50CB5" w:rsidRPr="00873DFA">
        <w:rPr>
          <w:b/>
          <w:i/>
          <w:sz w:val="24"/>
          <w:szCs w:val="24"/>
        </w:rPr>
        <w:t>(Procedimiento de Revisión)</w:t>
      </w:r>
      <w:r w:rsidR="0092008D">
        <w:rPr>
          <w:b/>
          <w:i/>
          <w:sz w:val="24"/>
          <w:szCs w:val="24"/>
        </w:rPr>
        <w:t>.</w:t>
      </w:r>
    </w:p>
    <w:p w14:paraId="005EE9D0" w14:textId="77777777" w:rsidR="0092008D" w:rsidRPr="00873DFA" w:rsidRDefault="0092008D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73DFA">
        <w:rPr>
          <w:sz w:val="24"/>
          <w:szCs w:val="24"/>
        </w:rPr>
        <w:t>Se podrá realizar a manera de referencia los siguientes tipos de lavado;</w:t>
      </w:r>
    </w:p>
    <w:p w14:paraId="106B99BF" w14:textId="54CAFE58" w:rsidR="0092008D" w:rsidRPr="00873DFA" w:rsidRDefault="0092008D" w:rsidP="00873DFA">
      <w:pPr>
        <w:pStyle w:val="hospbody1"/>
        <w:numPr>
          <w:ilvl w:val="0"/>
          <w:numId w:val="62"/>
        </w:numPr>
        <w:spacing w:before="100" w:beforeAutospacing="1" w:afterAutospacing="1" w:line="240" w:lineRule="auto"/>
        <w:rPr>
          <w:sz w:val="24"/>
          <w:szCs w:val="24"/>
        </w:rPr>
      </w:pPr>
      <w:r w:rsidRPr="00873DFA">
        <w:rPr>
          <w:sz w:val="24"/>
          <w:szCs w:val="24"/>
        </w:rPr>
        <w:t>Lavado manual</w:t>
      </w:r>
    </w:p>
    <w:p w14:paraId="485D844D" w14:textId="77777777" w:rsidR="0092008D" w:rsidRPr="00873DFA" w:rsidRDefault="0092008D" w:rsidP="00873DFA">
      <w:pPr>
        <w:pStyle w:val="hospbody1"/>
        <w:numPr>
          <w:ilvl w:val="0"/>
          <w:numId w:val="62"/>
        </w:numPr>
        <w:spacing w:before="100" w:beforeAutospacing="1" w:afterAutospacing="1" w:line="240" w:lineRule="auto"/>
        <w:rPr>
          <w:sz w:val="24"/>
          <w:szCs w:val="24"/>
        </w:rPr>
      </w:pPr>
      <w:r w:rsidRPr="00873DFA">
        <w:rPr>
          <w:sz w:val="24"/>
          <w:szCs w:val="24"/>
        </w:rPr>
        <w:t>Lavado mecánico</w:t>
      </w:r>
    </w:p>
    <w:p w14:paraId="0046EBAE" w14:textId="77777777" w:rsidR="0092008D" w:rsidRPr="00873DFA" w:rsidRDefault="0092008D" w:rsidP="00873DFA">
      <w:pPr>
        <w:pStyle w:val="hospbody1"/>
        <w:numPr>
          <w:ilvl w:val="0"/>
          <w:numId w:val="62"/>
        </w:numPr>
        <w:spacing w:before="100" w:beforeAutospacing="1" w:afterAutospacing="1" w:line="240" w:lineRule="auto"/>
        <w:rPr>
          <w:sz w:val="24"/>
          <w:szCs w:val="24"/>
        </w:rPr>
      </w:pPr>
      <w:r w:rsidRPr="00873DFA">
        <w:rPr>
          <w:sz w:val="24"/>
          <w:szCs w:val="24"/>
        </w:rPr>
        <w:t>Lavado de instrumental quirúrgico</w:t>
      </w:r>
    </w:p>
    <w:p w14:paraId="520BC389" w14:textId="77777777" w:rsidR="0092008D" w:rsidRPr="00873DFA" w:rsidRDefault="0092008D" w:rsidP="00873DFA">
      <w:pPr>
        <w:pStyle w:val="hospbody1"/>
        <w:numPr>
          <w:ilvl w:val="0"/>
          <w:numId w:val="62"/>
        </w:numPr>
        <w:spacing w:before="100" w:beforeAutospacing="1" w:afterAutospacing="1" w:line="240" w:lineRule="auto"/>
        <w:rPr>
          <w:sz w:val="24"/>
          <w:szCs w:val="24"/>
        </w:rPr>
      </w:pPr>
      <w:r w:rsidRPr="00873DFA">
        <w:rPr>
          <w:sz w:val="24"/>
          <w:szCs w:val="24"/>
        </w:rPr>
        <w:t>Lavado del material de polietileno, goma, plástico y látex</w:t>
      </w:r>
    </w:p>
    <w:p w14:paraId="03C7E9D4" w14:textId="77777777" w:rsidR="0092008D" w:rsidRPr="00873DFA" w:rsidRDefault="0092008D" w:rsidP="00873DFA">
      <w:pPr>
        <w:pStyle w:val="hospbody1"/>
        <w:numPr>
          <w:ilvl w:val="0"/>
          <w:numId w:val="62"/>
        </w:numPr>
        <w:spacing w:before="100" w:beforeAutospacing="1" w:afterAutospacing="1" w:line="240" w:lineRule="auto"/>
        <w:rPr>
          <w:sz w:val="24"/>
          <w:szCs w:val="24"/>
        </w:rPr>
      </w:pPr>
      <w:r w:rsidRPr="00873DFA">
        <w:rPr>
          <w:sz w:val="24"/>
          <w:szCs w:val="24"/>
        </w:rPr>
        <w:t>Lavado de material de vidrio, frascos y jeringas</w:t>
      </w:r>
    </w:p>
    <w:p w14:paraId="63F84EDC" w14:textId="05D99754" w:rsidR="009E2F69" w:rsidRPr="0092008D" w:rsidRDefault="0092008D" w:rsidP="00873DFA">
      <w:pPr>
        <w:pStyle w:val="hospbody1"/>
        <w:numPr>
          <w:ilvl w:val="0"/>
          <w:numId w:val="62"/>
        </w:numPr>
        <w:spacing w:before="100" w:beforeAutospacing="1" w:afterAutospacing="1" w:line="240" w:lineRule="auto"/>
        <w:rPr>
          <w:sz w:val="24"/>
          <w:szCs w:val="24"/>
        </w:rPr>
      </w:pPr>
      <w:r w:rsidRPr="00873DFA">
        <w:rPr>
          <w:sz w:val="24"/>
          <w:szCs w:val="24"/>
        </w:rPr>
        <w:t>Lavado Profundo</w:t>
      </w:r>
      <w:r w:rsidR="00B177C8">
        <w:rPr>
          <w:sz w:val="24"/>
          <w:szCs w:val="24"/>
        </w:rPr>
        <w:t xml:space="preserve"> para material altamente contaminado (enzimático, PH alcalino, lubricación)</w:t>
      </w:r>
    </w:p>
    <w:p w14:paraId="3B144D53" w14:textId="20AD8ADD" w:rsidR="008A4D19" w:rsidRDefault="00AE6133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El Desarrollador deberá de propo</w:t>
      </w:r>
      <w:r w:rsidR="008A4D19">
        <w:rPr>
          <w:sz w:val="24"/>
          <w:szCs w:val="24"/>
        </w:rPr>
        <w:t>n</w:t>
      </w:r>
      <w:r>
        <w:rPr>
          <w:sz w:val="24"/>
          <w:szCs w:val="24"/>
        </w:rPr>
        <w:t xml:space="preserve">er para la limpieza mecánica </w:t>
      </w:r>
      <w:r w:rsidR="008A4D19">
        <w:rPr>
          <w:sz w:val="24"/>
          <w:szCs w:val="24"/>
        </w:rPr>
        <w:t>una lavadora ultrasónica y un</w:t>
      </w:r>
      <w:r w:rsidR="0076090A">
        <w:rPr>
          <w:sz w:val="24"/>
          <w:szCs w:val="24"/>
        </w:rPr>
        <w:t>a</w:t>
      </w:r>
      <w:r w:rsidR="008A4D19">
        <w:rPr>
          <w:sz w:val="24"/>
          <w:szCs w:val="24"/>
        </w:rPr>
        <w:t xml:space="preserve"> lavadora – </w:t>
      </w:r>
      <w:r w:rsidR="00C160B5">
        <w:rPr>
          <w:sz w:val="24"/>
          <w:szCs w:val="24"/>
        </w:rPr>
        <w:t>termo</w:t>
      </w:r>
      <w:r w:rsidR="008A4D19">
        <w:rPr>
          <w:sz w:val="24"/>
          <w:szCs w:val="24"/>
        </w:rPr>
        <w:t xml:space="preserve">desinfectadora, para lo cual el Desarrollador será responsable de su provisión, mantenimiento, reposición de acuerdo a las obligaciones contenidas en el </w:t>
      </w:r>
      <w:r w:rsidR="008A4D19" w:rsidRPr="00873DFA">
        <w:rPr>
          <w:b/>
          <w:sz w:val="24"/>
          <w:szCs w:val="24"/>
        </w:rPr>
        <w:t xml:space="preserve">Anexo 9 </w:t>
      </w:r>
      <w:r w:rsidR="008A4D19" w:rsidRPr="00873DFA">
        <w:rPr>
          <w:b/>
          <w:i/>
          <w:sz w:val="24"/>
          <w:szCs w:val="24"/>
        </w:rPr>
        <w:t xml:space="preserve">(Requerimientos de Equipo) </w:t>
      </w:r>
      <w:r w:rsidR="008A4D19" w:rsidRPr="008A4D19">
        <w:rPr>
          <w:sz w:val="24"/>
          <w:szCs w:val="24"/>
        </w:rPr>
        <w:t>y</w:t>
      </w:r>
      <w:r w:rsidR="008A4D19" w:rsidRPr="00873DFA">
        <w:rPr>
          <w:b/>
          <w:sz w:val="24"/>
          <w:szCs w:val="24"/>
        </w:rPr>
        <w:t xml:space="preserve"> Anexo 10 </w:t>
      </w:r>
      <w:r w:rsidR="008A4D19" w:rsidRPr="00873DFA">
        <w:rPr>
          <w:b/>
          <w:i/>
          <w:sz w:val="24"/>
          <w:szCs w:val="24"/>
        </w:rPr>
        <w:t>(Requerimientos de Servicios)</w:t>
      </w:r>
      <w:r w:rsidR="008A4D19">
        <w:rPr>
          <w:b/>
          <w:i/>
          <w:sz w:val="24"/>
          <w:szCs w:val="24"/>
        </w:rPr>
        <w:t>.</w:t>
      </w:r>
      <w:r w:rsidR="008A4D19" w:rsidRPr="008A4D19">
        <w:rPr>
          <w:sz w:val="24"/>
          <w:szCs w:val="24"/>
        </w:rPr>
        <w:t xml:space="preserve"> </w:t>
      </w:r>
    </w:p>
    <w:p w14:paraId="2226F65C" w14:textId="6A757630" w:rsidR="0083556B" w:rsidRPr="00837341" w:rsidRDefault="0083556B" w:rsidP="008F720F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lastRenderedPageBreak/>
        <w:t>Validación de la limpieza</w:t>
      </w:r>
    </w:p>
    <w:p w14:paraId="3C600B2C" w14:textId="747A2EA8" w:rsidR="0092008D" w:rsidRDefault="0083556B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Será </w:t>
      </w:r>
      <w:r w:rsidR="006A0198" w:rsidRPr="00837341">
        <w:rPr>
          <w:sz w:val="24"/>
          <w:szCs w:val="24"/>
        </w:rPr>
        <w:t>responsabilidad</w:t>
      </w:r>
      <w:r w:rsidRPr="00837341">
        <w:rPr>
          <w:sz w:val="24"/>
          <w:szCs w:val="24"/>
        </w:rPr>
        <w:t xml:space="preserve"> del </w:t>
      </w:r>
      <w:r w:rsidR="00E409AD">
        <w:rPr>
          <w:sz w:val="24"/>
          <w:szCs w:val="24"/>
        </w:rPr>
        <w:t>Personal del Instituto</w:t>
      </w:r>
      <w:r w:rsidR="00E409AD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realizar el proceso de validación de la limpieza la cual realizará mediante</w:t>
      </w:r>
      <w:r w:rsidR="0092008D">
        <w:rPr>
          <w:sz w:val="24"/>
          <w:szCs w:val="24"/>
        </w:rPr>
        <w:t>;</w:t>
      </w:r>
    </w:p>
    <w:p w14:paraId="0DB070C0" w14:textId="72FD082D" w:rsidR="0092008D" w:rsidRDefault="00901A09" w:rsidP="00873DFA">
      <w:pPr>
        <w:pStyle w:val="hospbody1"/>
        <w:numPr>
          <w:ilvl w:val="0"/>
          <w:numId w:val="63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V</w:t>
      </w:r>
      <w:r w:rsidR="0083556B" w:rsidRPr="00837341">
        <w:rPr>
          <w:sz w:val="24"/>
          <w:szCs w:val="24"/>
        </w:rPr>
        <w:t xml:space="preserve">erificación del cumplimiento de </w:t>
      </w:r>
      <w:r w:rsidR="0092008D">
        <w:rPr>
          <w:sz w:val="24"/>
          <w:szCs w:val="24"/>
        </w:rPr>
        <w:t>los proceso</w:t>
      </w:r>
      <w:r w:rsidR="00873DFA">
        <w:rPr>
          <w:sz w:val="24"/>
          <w:szCs w:val="24"/>
        </w:rPr>
        <w:t>s</w:t>
      </w:r>
      <w:r w:rsidR="0092008D">
        <w:rPr>
          <w:sz w:val="24"/>
          <w:szCs w:val="24"/>
        </w:rPr>
        <w:t xml:space="preserve"> de limpieza acordados y referidos en el Manual de Operación del Servicio (estandarización)</w:t>
      </w:r>
      <w:r>
        <w:rPr>
          <w:sz w:val="24"/>
          <w:szCs w:val="24"/>
        </w:rPr>
        <w:t>.</w:t>
      </w:r>
    </w:p>
    <w:p w14:paraId="386B2B53" w14:textId="22B41B3D" w:rsidR="0092008D" w:rsidRDefault="00901A09" w:rsidP="00873DFA">
      <w:pPr>
        <w:pStyle w:val="hospbody1"/>
        <w:numPr>
          <w:ilvl w:val="0"/>
          <w:numId w:val="63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83556B" w:rsidRPr="0092008D">
        <w:rPr>
          <w:sz w:val="24"/>
          <w:szCs w:val="24"/>
        </w:rPr>
        <w:t>nspección visual después del proceso</w:t>
      </w:r>
      <w:r w:rsidR="00CD67EC">
        <w:rPr>
          <w:sz w:val="24"/>
          <w:szCs w:val="24"/>
        </w:rPr>
        <w:t xml:space="preserve">, lo cual requiere el Desarrollador cuente con el Equipo necesario que garantice este procedimiento (lupas), </w:t>
      </w:r>
    </w:p>
    <w:p w14:paraId="559C428B" w14:textId="13C5D93C" w:rsidR="00901A09" w:rsidRDefault="00901A09" w:rsidP="00873DFA">
      <w:pPr>
        <w:pStyle w:val="hospbody1"/>
        <w:numPr>
          <w:ilvl w:val="0"/>
          <w:numId w:val="63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6A0198" w:rsidRPr="0092008D">
        <w:rPr>
          <w:sz w:val="24"/>
          <w:szCs w:val="24"/>
        </w:rPr>
        <w:t>mplementación</w:t>
      </w:r>
      <w:r w:rsidR="0083556B" w:rsidRPr="0092008D">
        <w:rPr>
          <w:sz w:val="24"/>
          <w:szCs w:val="24"/>
        </w:rPr>
        <w:t xml:space="preserve"> de sistemas de irrigación de agua</w:t>
      </w:r>
      <w:r w:rsidR="00873DFA">
        <w:rPr>
          <w:sz w:val="24"/>
          <w:szCs w:val="24"/>
        </w:rPr>
        <w:t xml:space="preserve">, para lo cual el Desarrollador </w:t>
      </w:r>
      <w:r>
        <w:rPr>
          <w:sz w:val="24"/>
          <w:szCs w:val="24"/>
        </w:rPr>
        <w:t>en esta área deberá de contar con sistemas de irrigación de agua a través de dispositivos a presión.</w:t>
      </w:r>
    </w:p>
    <w:p w14:paraId="3D820462" w14:textId="2ED0D7A1" w:rsidR="0083556B" w:rsidRPr="0092008D" w:rsidRDefault="00901A09" w:rsidP="00873DFA">
      <w:pPr>
        <w:pStyle w:val="hospbody1"/>
        <w:numPr>
          <w:ilvl w:val="0"/>
          <w:numId w:val="63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Controles químicos que validan la eficacia de la limpieza mecánica (test de suciedad visible y test de desinfección).</w:t>
      </w:r>
    </w:p>
    <w:p w14:paraId="33C25CDF" w14:textId="0E5CC651" w:rsidR="0083556B" w:rsidRPr="00837341" w:rsidRDefault="0083556B" w:rsidP="008F720F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Como parte del proceso de validación de la limpieza, el </w:t>
      </w:r>
      <w:r w:rsidR="00222293">
        <w:rPr>
          <w:sz w:val="24"/>
          <w:szCs w:val="24"/>
        </w:rPr>
        <w:t>Personal del Hospital</w:t>
      </w:r>
      <w:r w:rsidR="00222293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realizará en el área </w:t>
      </w:r>
      <w:r w:rsidR="00837341" w:rsidRPr="00837341">
        <w:rPr>
          <w:sz w:val="24"/>
          <w:szCs w:val="24"/>
        </w:rPr>
        <w:t>específica</w:t>
      </w:r>
      <w:r w:rsidRPr="00837341">
        <w:rPr>
          <w:sz w:val="24"/>
          <w:szCs w:val="24"/>
        </w:rPr>
        <w:t xml:space="preserve"> de la </w:t>
      </w:r>
      <w:r w:rsidR="00901A09">
        <w:rPr>
          <w:sz w:val="24"/>
          <w:szCs w:val="24"/>
        </w:rPr>
        <w:t>CEy</w:t>
      </w:r>
      <w:r w:rsidR="000A203E">
        <w:rPr>
          <w:sz w:val="24"/>
          <w:szCs w:val="24"/>
        </w:rPr>
        <w:t>E</w:t>
      </w:r>
      <w:r w:rsidRPr="00837341">
        <w:rPr>
          <w:sz w:val="24"/>
          <w:szCs w:val="24"/>
        </w:rPr>
        <w:t xml:space="preserve"> la inspección en materia de higiene y funcionalidad del equipo o instrumental, considerando los siguientes aspectos:</w:t>
      </w:r>
    </w:p>
    <w:p w14:paraId="3DC39C74" w14:textId="1B1E8244" w:rsidR="0083556B" w:rsidRPr="00837341" w:rsidRDefault="0083556B" w:rsidP="00873DFA">
      <w:pPr>
        <w:pStyle w:val="hospbody1"/>
        <w:numPr>
          <w:ilvl w:val="0"/>
          <w:numId w:val="6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Limpieza</w:t>
      </w:r>
    </w:p>
    <w:p w14:paraId="3F46D321" w14:textId="28586ECE" w:rsidR="0083556B" w:rsidRPr="00837341" w:rsidRDefault="0083556B" w:rsidP="00873DFA">
      <w:pPr>
        <w:pStyle w:val="hospbody1"/>
        <w:numPr>
          <w:ilvl w:val="0"/>
          <w:numId w:val="6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Secado</w:t>
      </w:r>
    </w:p>
    <w:p w14:paraId="7C78260B" w14:textId="17B0A444" w:rsidR="0083556B" w:rsidRPr="00837341" w:rsidRDefault="0083556B" w:rsidP="00873DFA">
      <w:pPr>
        <w:pStyle w:val="hospbody1"/>
        <w:numPr>
          <w:ilvl w:val="0"/>
          <w:numId w:val="6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Funcionamiento de los cierres</w:t>
      </w:r>
      <w:r w:rsidR="00901A09">
        <w:rPr>
          <w:sz w:val="24"/>
          <w:szCs w:val="24"/>
        </w:rPr>
        <w:t xml:space="preserve"> (alineación, corte, filo)</w:t>
      </w:r>
    </w:p>
    <w:p w14:paraId="639FA395" w14:textId="353B6F0C" w:rsidR="0083556B" w:rsidRPr="00837341" w:rsidRDefault="0083556B" w:rsidP="00873DFA">
      <w:pPr>
        <w:pStyle w:val="hospbody1"/>
        <w:numPr>
          <w:ilvl w:val="0"/>
          <w:numId w:val="6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Ausencia de roturas (para material de vidrio, ropa e instrumental)</w:t>
      </w:r>
    </w:p>
    <w:p w14:paraId="3BCC6032" w14:textId="2A9333BC" w:rsidR="00901A09" w:rsidRDefault="00901A09" w:rsidP="00873DFA">
      <w:pPr>
        <w:pStyle w:val="hospbody1"/>
        <w:numPr>
          <w:ilvl w:val="0"/>
          <w:numId w:val="64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Ausencia de pelusas o hilachas</w:t>
      </w:r>
    </w:p>
    <w:p w14:paraId="658833E3" w14:textId="163572E8" w:rsidR="0083556B" w:rsidRPr="00837341" w:rsidRDefault="0083556B" w:rsidP="00873DFA">
      <w:pPr>
        <w:pStyle w:val="hospbody1"/>
        <w:numPr>
          <w:ilvl w:val="0"/>
          <w:numId w:val="64"/>
        </w:numPr>
        <w:spacing w:before="100" w:beforeAutospacing="1" w:afterAutospacing="1" w:line="240" w:lineRule="auto"/>
        <w:rPr>
          <w:sz w:val="24"/>
          <w:szCs w:val="24"/>
        </w:rPr>
      </w:pPr>
      <w:r w:rsidRPr="00837341">
        <w:rPr>
          <w:sz w:val="24"/>
          <w:szCs w:val="24"/>
        </w:rPr>
        <w:t>Correspondencia de las partes (camisa/embolo; cuerpo/tapa)</w:t>
      </w:r>
    </w:p>
    <w:p w14:paraId="5DBCF8C2" w14:textId="5F6536F4" w:rsidR="0083556B" w:rsidRPr="00837341" w:rsidRDefault="009E2F69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b/>
          <w:sz w:val="24"/>
          <w:szCs w:val="24"/>
        </w:rPr>
        <w:t>Preparación</w:t>
      </w:r>
      <w:r w:rsidR="00CD0FF8">
        <w:rPr>
          <w:b/>
          <w:sz w:val="24"/>
          <w:szCs w:val="24"/>
        </w:rPr>
        <w:t>, empaque</w:t>
      </w:r>
      <w:r w:rsidRPr="00837341">
        <w:rPr>
          <w:b/>
          <w:sz w:val="24"/>
          <w:szCs w:val="24"/>
        </w:rPr>
        <w:t xml:space="preserve"> y esterilización</w:t>
      </w:r>
    </w:p>
    <w:p w14:paraId="2283480A" w14:textId="216F7DA7" w:rsidR="00D53CCC" w:rsidRDefault="00D53CCC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Todo el Material para ser esterilizado, almacenado y transportado debe estar acondicionado en empaques seleccionados a fin de garantizar las condiciones de esterilizad del material procesado.</w:t>
      </w:r>
    </w:p>
    <w:p w14:paraId="4E53DC7A" w14:textId="69AD96DA" w:rsidR="009E2F69" w:rsidRPr="00837341" w:rsidRDefault="00D53CCC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Una vez procesados en la zona roja (contaminada o sucia), serán l</w:t>
      </w:r>
      <w:r w:rsidR="00B177C8">
        <w:rPr>
          <w:sz w:val="24"/>
          <w:szCs w:val="24"/>
        </w:rPr>
        <w:t>l</w:t>
      </w:r>
      <w:r>
        <w:rPr>
          <w:sz w:val="24"/>
          <w:szCs w:val="24"/>
        </w:rPr>
        <w:t>evados a través de la ventana de paso a la zona azul (limpia) de acuerdo a la condición y uso para su preparación.</w:t>
      </w:r>
    </w:p>
    <w:p w14:paraId="023E25C4" w14:textId="301E8708" w:rsidR="009E2F69" w:rsidRPr="00837341" w:rsidRDefault="009E2F69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>El textil limpio que proviene de la lavandería se preparará en lotes, según las necesidades y su uso específico y se procederá a su envoltura en los materiales asignados en los protocolos</w:t>
      </w:r>
      <w:r w:rsidR="00D53CCC">
        <w:rPr>
          <w:sz w:val="24"/>
          <w:szCs w:val="24"/>
        </w:rPr>
        <w:t>.</w:t>
      </w:r>
    </w:p>
    <w:p w14:paraId="487A46DA" w14:textId="5601A63D" w:rsidR="0083556B" w:rsidRDefault="0083556B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El Desarrollador será responsable de la dotación de los insumos requeridos para poder efectuar el </w:t>
      </w:r>
      <w:r w:rsidR="006A0198" w:rsidRPr="00837341">
        <w:rPr>
          <w:sz w:val="24"/>
          <w:szCs w:val="24"/>
        </w:rPr>
        <w:t>procedimiento</w:t>
      </w:r>
      <w:r w:rsidRPr="00837341">
        <w:rPr>
          <w:sz w:val="24"/>
          <w:szCs w:val="24"/>
        </w:rPr>
        <w:t xml:space="preserve"> de empaquetado del material. El Desarrollador deberá de tener </w:t>
      </w:r>
      <w:r w:rsidR="006A0198" w:rsidRPr="00837341">
        <w:rPr>
          <w:sz w:val="24"/>
          <w:szCs w:val="24"/>
        </w:rPr>
        <w:t>en cuenta</w:t>
      </w:r>
      <w:r w:rsidRPr="00837341">
        <w:rPr>
          <w:sz w:val="24"/>
          <w:szCs w:val="24"/>
        </w:rPr>
        <w:t xml:space="preserve"> al seleccionar el material de empaque </w:t>
      </w:r>
      <w:r w:rsidR="002C3FA8">
        <w:rPr>
          <w:sz w:val="24"/>
          <w:szCs w:val="24"/>
        </w:rPr>
        <w:t>el</w:t>
      </w:r>
      <w:r w:rsidRPr="00837341">
        <w:rPr>
          <w:sz w:val="24"/>
          <w:szCs w:val="24"/>
        </w:rPr>
        <w:t xml:space="preserve"> cumplimiento con las normas, de acuerdo al </w:t>
      </w:r>
      <w:r w:rsidR="006A0198" w:rsidRPr="00837341">
        <w:rPr>
          <w:sz w:val="24"/>
          <w:szCs w:val="24"/>
        </w:rPr>
        <w:t>método</w:t>
      </w:r>
      <w:r w:rsidR="003604D4" w:rsidRPr="00837341">
        <w:rPr>
          <w:sz w:val="24"/>
          <w:szCs w:val="24"/>
        </w:rPr>
        <w:t xml:space="preserve"> de esterilización usado, debe permitir la penetración del agente esterilizante, debe ser una barrera biológica confiable, y no ser un vehículo bacteriano, debe ser durable, eficiente al usar, a prueba de integridad, resistente a la </w:t>
      </w:r>
      <w:r w:rsidR="006A0198" w:rsidRPr="00837341">
        <w:rPr>
          <w:sz w:val="24"/>
          <w:szCs w:val="24"/>
        </w:rPr>
        <w:t>abrasión</w:t>
      </w:r>
      <w:r w:rsidR="003604D4" w:rsidRPr="00837341">
        <w:rPr>
          <w:sz w:val="24"/>
          <w:szCs w:val="24"/>
        </w:rPr>
        <w:t>, rotura y humedad, repelente al agua, resiste</w:t>
      </w:r>
      <w:r w:rsidR="002C3FA8">
        <w:rPr>
          <w:sz w:val="24"/>
          <w:szCs w:val="24"/>
        </w:rPr>
        <w:t>nte</w:t>
      </w:r>
      <w:r w:rsidR="003604D4" w:rsidRPr="00837341">
        <w:rPr>
          <w:sz w:val="24"/>
          <w:szCs w:val="24"/>
        </w:rPr>
        <w:t xml:space="preserve"> a los líquidos, fácil de abrir, flexible, libre de perforaciones, aún las más pequeñas, libre de toxinas o colorantes, ni desprender pelusas o fibras, no reaccione con el agente esterilizante.</w:t>
      </w:r>
    </w:p>
    <w:p w14:paraId="7CDE64F1" w14:textId="6206A8AD" w:rsidR="00D53CCC" w:rsidRDefault="00D53CCC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Factores a tener en cuenta al seleccionar el material de empaque:</w:t>
      </w:r>
    </w:p>
    <w:p w14:paraId="7D426A34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cumplir con las normas nacionales (IRAM 3110-1-2; 3108) y/o inter-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  <w:r w:rsidRPr="00873DFA">
        <w:rPr>
          <w:bCs/>
          <w:sz w:val="24"/>
          <w:szCs w:val="24"/>
          <w:lang w:val="es-ES_tradnl"/>
        </w:rPr>
        <w:t xml:space="preserve">nacionales u otra normativa vigente a la fecha.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77F14F1D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adecuado para el método de esterilización usado, debe permitir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  <w:r w:rsidRPr="00873DFA">
        <w:rPr>
          <w:bCs/>
          <w:sz w:val="24"/>
          <w:szCs w:val="24"/>
          <w:lang w:val="es-ES_tradnl"/>
        </w:rPr>
        <w:t xml:space="preserve">la penetración del agente esterilizante.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7F75000C" w14:textId="2F23CE3E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>Deb</w:t>
      </w:r>
      <w:r w:rsidR="004E346E">
        <w:rPr>
          <w:bCs/>
          <w:sz w:val="24"/>
          <w:szCs w:val="24"/>
          <w:lang w:val="es-ES_tradnl"/>
        </w:rPr>
        <w:t>e ser una barrera biológica confi</w:t>
      </w:r>
      <w:r w:rsidRPr="00873DFA">
        <w:rPr>
          <w:bCs/>
          <w:sz w:val="24"/>
          <w:szCs w:val="24"/>
          <w:lang w:val="es-ES_tradnl"/>
        </w:rPr>
        <w:t xml:space="preserve">able, y no ser un vehículo bacteriano.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468FB795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durable.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1282A646" w14:textId="5FCD522A" w:rsidR="00D53CCC" w:rsidRPr="00873DFA" w:rsidRDefault="004E346E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>
        <w:rPr>
          <w:bCs/>
          <w:sz w:val="24"/>
          <w:szCs w:val="24"/>
          <w:lang w:val="es-ES_tradnl"/>
        </w:rPr>
        <w:t>Debe ser efi</w:t>
      </w:r>
      <w:r w:rsidR="00D53CCC" w:rsidRPr="00873DFA">
        <w:rPr>
          <w:bCs/>
          <w:sz w:val="24"/>
          <w:szCs w:val="24"/>
          <w:lang w:val="es-ES_tradnl"/>
        </w:rPr>
        <w:t xml:space="preserve">ciente al usar. </w:t>
      </w:r>
      <w:r w:rsidR="00D53CCC"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931886C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a prueba de integridad.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C4B6B87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resistente a la abrasión, rotura y humedad.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4690125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Repelente al agua.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B5DBFE2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resistente a los líquidos.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169719F8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fácil de abrir.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DCC02E8" w14:textId="45087D21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</w:t>
      </w:r>
      <w:r>
        <w:rPr>
          <w:bCs/>
          <w:sz w:val="24"/>
          <w:szCs w:val="24"/>
          <w:lang w:val="es-ES_tradnl"/>
        </w:rPr>
        <w:t>fl</w:t>
      </w:r>
      <w:r w:rsidRPr="00873DFA">
        <w:rPr>
          <w:bCs/>
          <w:sz w:val="24"/>
          <w:szCs w:val="24"/>
          <w:lang w:val="es-ES_tradnl"/>
        </w:rPr>
        <w:t xml:space="preserve">exible.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40CAE9C1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estar libre de perforaciones, aún las más pequeñas.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43765885" w14:textId="708B79D4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Deben estar libres de toxinas o colorantes, ni desprender pelusas o </w:t>
      </w:r>
      <w:r w:rsidR="004E346E">
        <w:rPr>
          <w:bCs/>
          <w:sz w:val="24"/>
          <w:szCs w:val="24"/>
          <w:lang w:val="es-ES_tradnl"/>
        </w:rPr>
        <w:t>fi</w:t>
      </w:r>
      <w:r w:rsidRPr="00873DFA">
        <w:rPr>
          <w:bCs/>
          <w:sz w:val="24"/>
          <w:szCs w:val="24"/>
          <w:lang w:val="es-ES_tradnl"/>
        </w:rPr>
        <w:t xml:space="preserve">bras.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2E2EC421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Que no reaccione con el agente esterilizante.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5326E959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permeable al agente esterilizante.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16D2E07D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Que no reaccione con el material que se empacará.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2FAD721" w14:textId="77777777" w:rsidR="00D53CCC" w:rsidRPr="00873DFA" w:rsidRDefault="00D53CCC" w:rsidP="00D53CCC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No desprender olor.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0FC81A7" w14:textId="723688F4" w:rsidR="00D53CCC" w:rsidRPr="00873DFA" w:rsidRDefault="00D53CCC" w:rsidP="00873DFA">
      <w:pPr>
        <w:pStyle w:val="hospbody1"/>
        <w:numPr>
          <w:ilvl w:val="0"/>
          <w:numId w:val="65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Debe ser económico y disponible.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31CDA889" w14:textId="515244AC" w:rsidR="004E346E" w:rsidRDefault="004E346E" w:rsidP="009E2F69">
      <w:pPr>
        <w:pStyle w:val="hospbody1"/>
        <w:spacing w:before="100" w:beforeAutospacing="1" w:afterAutospacing="1" w:line="240" w:lineRule="auto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El Desarrollador será el responsable de la elección del medio para el empaque, lo cual será presentado al Instituto para su revisión y validación de conformidad con el </w:t>
      </w:r>
      <w:r w:rsidRPr="00873DFA">
        <w:rPr>
          <w:b/>
          <w:sz w:val="24"/>
          <w:szCs w:val="24"/>
        </w:rPr>
        <w:t xml:space="preserve">Anexo 5 </w:t>
      </w:r>
      <w:r w:rsidRPr="00873DFA">
        <w:rPr>
          <w:b/>
          <w:i/>
          <w:sz w:val="24"/>
          <w:szCs w:val="24"/>
        </w:rPr>
        <w:t>(Mecanismo de Revisión).</w:t>
      </w:r>
    </w:p>
    <w:p w14:paraId="5C214CAE" w14:textId="03B350B7" w:rsidR="004E346E" w:rsidRPr="004E346E" w:rsidRDefault="004E346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Deberá de tomar en cuenta a manera de referencia los siguientes criterios; porosidad, permeabilidad, fortaleza, pelusas o partículas, repelencia, memoria y facilidad de manipulación.</w:t>
      </w:r>
    </w:p>
    <w:p w14:paraId="39C7669D" w14:textId="67B715FC" w:rsidR="004E346E" w:rsidRPr="00873DFA" w:rsidRDefault="004E346E" w:rsidP="009E2F69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73DFA">
        <w:rPr>
          <w:b/>
          <w:sz w:val="24"/>
          <w:szCs w:val="24"/>
        </w:rPr>
        <w:t>Sellado y rotulado</w:t>
      </w:r>
    </w:p>
    <w:p w14:paraId="112C3342" w14:textId="282B7CFC" w:rsidR="004E346E" w:rsidRDefault="004E346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La finalidad del sellado hermético es mantener después de la preparación, esterilización, almacenamiento y distribución, la esterilidad del contenido de los paquetes antes y durante el momento de uso.</w:t>
      </w:r>
    </w:p>
    <w:p w14:paraId="0FC5E4B8" w14:textId="27668D24" w:rsidR="00EF629E" w:rsidRDefault="00EF629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El sellado del paquete debe ser muy seguro y evitar todo tipo de apertura de los mismo</w:t>
      </w:r>
      <w:r w:rsidR="00873DFA">
        <w:rPr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0E7BA34E" w14:textId="7AA8B1D2" w:rsidR="00EF629E" w:rsidRDefault="00EF629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El rotulado debe ser claro, </w:t>
      </w:r>
      <w:r w:rsidR="00873DFA">
        <w:rPr>
          <w:sz w:val="24"/>
          <w:szCs w:val="24"/>
        </w:rPr>
        <w:t>fácil</w:t>
      </w:r>
      <w:r>
        <w:rPr>
          <w:sz w:val="24"/>
          <w:szCs w:val="24"/>
        </w:rPr>
        <w:t xml:space="preserve"> de interpretar y conocido por los usuarios del servicio. </w:t>
      </w:r>
    </w:p>
    <w:p w14:paraId="54F5F14D" w14:textId="3D18A4F0" w:rsidR="00EF629E" w:rsidRDefault="00EF629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Los productos de uso médico debe</w:t>
      </w:r>
      <w:r w:rsidR="004C0418">
        <w:rPr>
          <w:sz w:val="24"/>
          <w:szCs w:val="24"/>
        </w:rPr>
        <w:t>n</w:t>
      </w:r>
      <w:r>
        <w:rPr>
          <w:sz w:val="24"/>
          <w:szCs w:val="24"/>
        </w:rPr>
        <w:t xml:space="preserve"> estar identificado</w:t>
      </w:r>
      <w:r w:rsidR="004C0418">
        <w:rPr>
          <w:sz w:val="24"/>
          <w:szCs w:val="24"/>
        </w:rPr>
        <w:t>s</w:t>
      </w:r>
      <w:r>
        <w:rPr>
          <w:sz w:val="24"/>
          <w:szCs w:val="24"/>
        </w:rPr>
        <w:t xml:space="preserve"> con los siguientes datos:</w:t>
      </w:r>
    </w:p>
    <w:p w14:paraId="30ECA4A2" w14:textId="48AF7707" w:rsidR="00EF629E" w:rsidRDefault="00EF629E" w:rsidP="00873DFA">
      <w:pPr>
        <w:pStyle w:val="hospbody1"/>
        <w:numPr>
          <w:ilvl w:val="0"/>
          <w:numId w:val="67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Nombre del material</w:t>
      </w:r>
    </w:p>
    <w:p w14:paraId="48503935" w14:textId="411FBEA5" w:rsidR="00EF629E" w:rsidRDefault="00EF629E" w:rsidP="00873DFA">
      <w:pPr>
        <w:pStyle w:val="hospbody1"/>
        <w:numPr>
          <w:ilvl w:val="0"/>
          <w:numId w:val="67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Destino </w:t>
      </w:r>
    </w:p>
    <w:p w14:paraId="0263938A" w14:textId="685F216B" w:rsidR="00EF629E" w:rsidRDefault="00EF629E" w:rsidP="00873DFA">
      <w:pPr>
        <w:pStyle w:val="hospbody1"/>
        <w:numPr>
          <w:ilvl w:val="0"/>
          <w:numId w:val="67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Fecha de elaboración y/o esterilización</w:t>
      </w:r>
    </w:p>
    <w:p w14:paraId="3ACD1303" w14:textId="7C4E437B" w:rsidR="00EF629E" w:rsidRDefault="00EF629E" w:rsidP="00873DFA">
      <w:pPr>
        <w:pStyle w:val="hospbody1"/>
        <w:numPr>
          <w:ilvl w:val="0"/>
          <w:numId w:val="67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Código del </w:t>
      </w:r>
      <w:r w:rsidR="00873DFA">
        <w:rPr>
          <w:sz w:val="24"/>
          <w:szCs w:val="24"/>
        </w:rPr>
        <w:t>responsable</w:t>
      </w:r>
    </w:p>
    <w:p w14:paraId="0723CD2B" w14:textId="2EBFA0F0" w:rsidR="00EF629E" w:rsidRDefault="00EF629E" w:rsidP="00873DFA">
      <w:pPr>
        <w:pStyle w:val="hospbody1"/>
        <w:numPr>
          <w:ilvl w:val="0"/>
          <w:numId w:val="67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Número de lote</w:t>
      </w:r>
    </w:p>
    <w:p w14:paraId="3E17B676" w14:textId="5F63C585" w:rsidR="00EF629E" w:rsidRDefault="00EF629E" w:rsidP="00873DFA">
      <w:pPr>
        <w:pStyle w:val="hospbody1"/>
        <w:numPr>
          <w:ilvl w:val="0"/>
          <w:numId w:val="67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Cualquier aclaración considerada necesaria</w:t>
      </w:r>
    </w:p>
    <w:p w14:paraId="3834999D" w14:textId="36240BD9" w:rsidR="00EF629E" w:rsidRDefault="00EF629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Se deberá de ingresas a través del sistema informático los datos referidos para el servicio, a</w:t>
      </w:r>
      <w:r w:rsidR="00873DFA">
        <w:rPr>
          <w:sz w:val="24"/>
          <w:szCs w:val="24"/>
        </w:rPr>
        <w:t xml:space="preserve"> </w:t>
      </w:r>
      <w:r>
        <w:rPr>
          <w:sz w:val="24"/>
          <w:szCs w:val="24"/>
        </w:rPr>
        <w:t>fin de garantizar la trazabilidad del proceso de esterilización en sus diferentes etapas.</w:t>
      </w:r>
    </w:p>
    <w:p w14:paraId="7B600126" w14:textId="05404EBB" w:rsidR="00EF629E" w:rsidRDefault="00EF629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Evaluación del proceso de empaque;</w:t>
      </w:r>
    </w:p>
    <w:p w14:paraId="62662FB0" w14:textId="3FE16353" w:rsidR="00EF629E" w:rsidRDefault="00EF629E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Los paquetes deben de ser sometidos a una evaluación continua para verificar lo siguiente;</w:t>
      </w:r>
    </w:p>
    <w:p w14:paraId="01FF72BD" w14:textId="76285788" w:rsidR="00EF629E" w:rsidRDefault="00EF629E" w:rsidP="00873DFA">
      <w:pPr>
        <w:pStyle w:val="hospbody1"/>
        <w:numPr>
          <w:ilvl w:val="0"/>
          <w:numId w:val="68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Integridad del material en su capa externa.</w:t>
      </w:r>
    </w:p>
    <w:p w14:paraId="4269F6A8" w14:textId="2F6EA214" w:rsidR="00EF629E" w:rsidRDefault="00EF629E" w:rsidP="00873DFA">
      <w:pPr>
        <w:pStyle w:val="hospbody1"/>
        <w:numPr>
          <w:ilvl w:val="0"/>
          <w:numId w:val="68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Integridad de los sellos.</w:t>
      </w:r>
    </w:p>
    <w:p w14:paraId="0082A7DE" w14:textId="09690804" w:rsidR="00EF629E" w:rsidRDefault="00873DFA" w:rsidP="00873DFA">
      <w:pPr>
        <w:pStyle w:val="hospbody1"/>
        <w:numPr>
          <w:ilvl w:val="0"/>
          <w:numId w:val="68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Identificación</w:t>
      </w:r>
      <w:r w:rsidR="00EF629E">
        <w:rPr>
          <w:sz w:val="24"/>
          <w:szCs w:val="24"/>
        </w:rPr>
        <w:t xml:space="preserve"> correcta.</w:t>
      </w:r>
    </w:p>
    <w:p w14:paraId="79B44492" w14:textId="51BE8ABF" w:rsidR="00EF629E" w:rsidRDefault="00EF629E" w:rsidP="00873DFA">
      <w:pPr>
        <w:pStyle w:val="hospbody1"/>
        <w:numPr>
          <w:ilvl w:val="0"/>
          <w:numId w:val="68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Viraje del indicador químico.</w:t>
      </w:r>
    </w:p>
    <w:p w14:paraId="5266EDD3" w14:textId="15DDAC16" w:rsidR="00EF629E" w:rsidRDefault="00EF629E" w:rsidP="00873DFA">
      <w:pPr>
        <w:pStyle w:val="hospbody1"/>
        <w:numPr>
          <w:ilvl w:val="0"/>
          <w:numId w:val="68"/>
        </w:numPr>
        <w:spacing w:before="100" w:beforeAutospacing="1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Lectura de la fecha del vencimiento.</w:t>
      </w:r>
    </w:p>
    <w:p w14:paraId="741F94A4" w14:textId="48DDD5D9" w:rsidR="00EF629E" w:rsidRPr="00873DFA" w:rsidRDefault="00803FBE" w:rsidP="009E2F69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73DFA">
        <w:rPr>
          <w:b/>
          <w:sz w:val="24"/>
          <w:szCs w:val="24"/>
        </w:rPr>
        <w:t>Desinfección</w:t>
      </w:r>
      <w:r w:rsidR="004069C5">
        <w:rPr>
          <w:b/>
          <w:sz w:val="24"/>
          <w:szCs w:val="24"/>
        </w:rPr>
        <w:t>;</w:t>
      </w:r>
    </w:p>
    <w:p w14:paraId="22EFF73C" w14:textId="33CFCEB8" w:rsidR="003604D4" w:rsidRDefault="003604D4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El </w:t>
      </w:r>
      <w:r w:rsidR="00192BAC">
        <w:rPr>
          <w:sz w:val="24"/>
          <w:szCs w:val="24"/>
        </w:rPr>
        <w:t>Personal del Hospital</w:t>
      </w:r>
      <w:r w:rsidR="00192BAC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será responsable de la desinfección o esterilización del material, tomando en cuenta el grado de riesgo de infección que existe con el empleo de los </w:t>
      </w:r>
      <w:r w:rsidR="00803FBE">
        <w:rPr>
          <w:sz w:val="24"/>
          <w:szCs w:val="24"/>
        </w:rPr>
        <w:t>mismos</w:t>
      </w:r>
      <w:r w:rsidRPr="00837341">
        <w:rPr>
          <w:sz w:val="24"/>
          <w:szCs w:val="24"/>
        </w:rPr>
        <w:t xml:space="preserve">: </w:t>
      </w:r>
      <w:r w:rsidR="00803FBE">
        <w:rPr>
          <w:sz w:val="24"/>
          <w:szCs w:val="24"/>
        </w:rPr>
        <w:t>material</w:t>
      </w:r>
      <w:r w:rsidRPr="00837341">
        <w:rPr>
          <w:sz w:val="24"/>
          <w:szCs w:val="24"/>
        </w:rPr>
        <w:t xml:space="preserve"> </w:t>
      </w:r>
      <w:r w:rsidR="00B2633D">
        <w:rPr>
          <w:sz w:val="24"/>
          <w:szCs w:val="24"/>
        </w:rPr>
        <w:t>c</w:t>
      </w:r>
      <w:r w:rsidR="00873DFA">
        <w:rPr>
          <w:sz w:val="24"/>
          <w:szCs w:val="24"/>
        </w:rPr>
        <w:t>rítico</w:t>
      </w:r>
      <w:r w:rsidR="00B2633D">
        <w:rPr>
          <w:sz w:val="24"/>
          <w:szCs w:val="24"/>
        </w:rPr>
        <w:t>,</w:t>
      </w:r>
      <w:r w:rsidRPr="00837341">
        <w:rPr>
          <w:sz w:val="24"/>
          <w:szCs w:val="24"/>
        </w:rPr>
        <w:t xml:space="preserve"> </w:t>
      </w:r>
      <w:r w:rsidR="00803FBE">
        <w:rPr>
          <w:sz w:val="24"/>
          <w:szCs w:val="24"/>
        </w:rPr>
        <w:t>material</w:t>
      </w:r>
      <w:r w:rsidRPr="00837341">
        <w:rPr>
          <w:sz w:val="24"/>
          <w:szCs w:val="24"/>
        </w:rPr>
        <w:t xml:space="preserve"> </w:t>
      </w:r>
      <w:r w:rsidR="00B2633D">
        <w:rPr>
          <w:sz w:val="24"/>
          <w:szCs w:val="24"/>
        </w:rPr>
        <w:t>s</w:t>
      </w:r>
      <w:r w:rsidRPr="00837341">
        <w:rPr>
          <w:sz w:val="24"/>
          <w:szCs w:val="24"/>
        </w:rPr>
        <w:t xml:space="preserve">emicríticos y </w:t>
      </w:r>
      <w:r w:rsidR="00B2633D">
        <w:rPr>
          <w:sz w:val="24"/>
          <w:szCs w:val="24"/>
        </w:rPr>
        <w:t>a</w:t>
      </w:r>
      <w:r w:rsidRPr="00837341">
        <w:rPr>
          <w:sz w:val="24"/>
          <w:szCs w:val="24"/>
        </w:rPr>
        <w:t>rtículos no críticos.</w:t>
      </w:r>
    </w:p>
    <w:p w14:paraId="5A18C476" w14:textId="57B2AB17" w:rsidR="00281ABC" w:rsidRPr="00837341" w:rsidRDefault="00192BAC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S</w:t>
      </w:r>
      <w:r w:rsidR="00281ABC" w:rsidRPr="00837341">
        <w:rPr>
          <w:sz w:val="24"/>
          <w:szCs w:val="24"/>
        </w:rPr>
        <w:t xml:space="preserve">e podrán realizar procedimientos para la </w:t>
      </w:r>
      <w:r w:rsidR="00B2633D">
        <w:rPr>
          <w:sz w:val="24"/>
          <w:szCs w:val="24"/>
        </w:rPr>
        <w:t>d</w:t>
      </w:r>
      <w:r w:rsidR="00281ABC" w:rsidRPr="00837341">
        <w:rPr>
          <w:sz w:val="24"/>
          <w:szCs w:val="24"/>
        </w:rPr>
        <w:t xml:space="preserve">esinfección de </w:t>
      </w:r>
      <w:r w:rsidR="00B2633D">
        <w:rPr>
          <w:sz w:val="24"/>
          <w:szCs w:val="24"/>
        </w:rPr>
        <w:t>a</w:t>
      </w:r>
      <w:r w:rsidR="00281ABC" w:rsidRPr="00837341">
        <w:rPr>
          <w:sz w:val="24"/>
          <w:szCs w:val="24"/>
        </w:rPr>
        <w:t xml:space="preserve">lto </w:t>
      </w:r>
      <w:r w:rsidR="00B2633D">
        <w:rPr>
          <w:sz w:val="24"/>
          <w:szCs w:val="24"/>
        </w:rPr>
        <w:t>n</w:t>
      </w:r>
      <w:r w:rsidR="00281ABC" w:rsidRPr="00837341">
        <w:rPr>
          <w:sz w:val="24"/>
          <w:szCs w:val="24"/>
        </w:rPr>
        <w:t xml:space="preserve">ivel (DAN), </w:t>
      </w:r>
      <w:r w:rsidR="00B2633D">
        <w:rPr>
          <w:sz w:val="24"/>
          <w:szCs w:val="24"/>
        </w:rPr>
        <w:t>d</w:t>
      </w:r>
      <w:r w:rsidR="00281ABC" w:rsidRPr="00837341">
        <w:rPr>
          <w:sz w:val="24"/>
          <w:szCs w:val="24"/>
        </w:rPr>
        <w:t>esinfección de nivel intermedio (DNI)</w:t>
      </w:r>
      <w:r w:rsidR="00B2633D">
        <w:rPr>
          <w:sz w:val="24"/>
          <w:szCs w:val="24"/>
        </w:rPr>
        <w:t xml:space="preserve"> y</w:t>
      </w:r>
      <w:r w:rsidR="00281ABC" w:rsidRPr="00837341">
        <w:rPr>
          <w:sz w:val="24"/>
          <w:szCs w:val="24"/>
        </w:rPr>
        <w:t xml:space="preserve"> </w:t>
      </w:r>
      <w:r w:rsidR="00B2633D">
        <w:rPr>
          <w:sz w:val="24"/>
          <w:szCs w:val="24"/>
        </w:rPr>
        <w:t>d</w:t>
      </w:r>
      <w:r w:rsidR="00281ABC" w:rsidRPr="00837341">
        <w:rPr>
          <w:sz w:val="24"/>
          <w:szCs w:val="24"/>
        </w:rPr>
        <w:t>esinfección de bajo nivel (DBN)</w:t>
      </w:r>
      <w:r w:rsidR="00B2633D">
        <w:rPr>
          <w:sz w:val="24"/>
          <w:szCs w:val="24"/>
        </w:rPr>
        <w:t>.</w:t>
      </w:r>
    </w:p>
    <w:p w14:paraId="6E37CFC0" w14:textId="0161CED0" w:rsidR="004069C5" w:rsidRPr="00873DFA" w:rsidRDefault="004069C5" w:rsidP="009E2F69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73DFA">
        <w:rPr>
          <w:b/>
          <w:sz w:val="24"/>
          <w:szCs w:val="24"/>
        </w:rPr>
        <w:t>Esterilización;</w:t>
      </w:r>
    </w:p>
    <w:p w14:paraId="79D3708B" w14:textId="62A1F5F3" w:rsidR="00302620" w:rsidRDefault="00250386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En el caso de los equipos de esterilización a vapor (autoclaves), e</w:t>
      </w:r>
      <w:r w:rsidR="00302620">
        <w:rPr>
          <w:sz w:val="24"/>
          <w:szCs w:val="24"/>
        </w:rPr>
        <w:t xml:space="preserve">l Desarrollador será responsable de garantizar la operación de los equipos, para lo cual </w:t>
      </w:r>
      <w:r>
        <w:rPr>
          <w:sz w:val="24"/>
          <w:szCs w:val="24"/>
        </w:rPr>
        <w:t xml:space="preserve">deberá de </w:t>
      </w:r>
      <w:r w:rsidR="00302620">
        <w:rPr>
          <w:sz w:val="24"/>
          <w:szCs w:val="24"/>
        </w:rPr>
        <w:t>garantizar</w:t>
      </w:r>
      <w:r>
        <w:rPr>
          <w:sz w:val="24"/>
          <w:szCs w:val="24"/>
        </w:rPr>
        <w:t xml:space="preserve"> y supervisar</w:t>
      </w:r>
      <w:r w:rsidR="00302620">
        <w:rPr>
          <w:sz w:val="24"/>
          <w:szCs w:val="24"/>
        </w:rPr>
        <w:t xml:space="preserve"> la entrega del vapor </w:t>
      </w:r>
      <w:r>
        <w:rPr>
          <w:sz w:val="24"/>
          <w:szCs w:val="24"/>
        </w:rPr>
        <w:t xml:space="preserve">se entregue </w:t>
      </w:r>
      <w:r w:rsidR="00302620">
        <w:rPr>
          <w:sz w:val="24"/>
          <w:szCs w:val="24"/>
        </w:rPr>
        <w:t>a la temperatura, presión, humedad y limpieza requerida por el fabricante de los equipos</w:t>
      </w:r>
      <w:r>
        <w:rPr>
          <w:sz w:val="24"/>
          <w:szCs w:val="24"/>
        </w:rPr>
        <w:t xml:space="preserve"> de esterilización</w:t>
      </w:r>
      <w:r w:rsidR="00302620">
        <w:rPr>
          <w:sz w:val="24"/>
          <w:szCs w:val="24"/>
        </w:rPr>
        <w:t>.</w:t>
      </w:r>
    </w:p>
    <w:p w14:paraId="253B83D5" w14:textId="7B37181F" w:rsidR="009E2F69" w:rsidRDefault="00281ABC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37341">
        <w:rPr>
          <w:sz w:val="24"/>
          <w:szCs w:val="24"/>
        </w:rPr>
        <w:t xml:space="preserve">Para todos los </w:t>
      </w:r>
      <w:r w:rsidR="004069C5">
        <w:rPr>
          <w:sz w:val="24"/>
          <w:szCs w:val="24"/>
        </w:rPr>
        <w:t>Materiales</w:t>
      </w:r>
      <w:r w:rsidR="004069C5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que lo requieran s</w:t>
      </w:r>
      <w:r w:rsidR="009E2F69" w:rsidRPr="00837341">
        <w:rPr>
          <w:sz w:val="24"/>
          <w:szCs w:val="24"/>
        </w:rPr>
        <w:t xml:space="preserve">e procederá a la esterilización del </w:t>
      </w:r>
      <w:r w:rsidR="004069C5">
        <w:rPr>
          <w:sz w:val="24"/>
          <w:szCs w:val="24"/>
        </w:rPr>
        <w:t>Material</w:t>
      </w:r>
      <w:r w:rsidR="009E2F69" w:rsidRPr="00837341">
        <w:rPr>
          <w:sz w:val="24"/>
          <w:szCs w:val="24"/>
        </w:rPr>
        <w:t xml:space="preserve">, mediante autoclave de vapor, en los materiales que lo permitan y en equipos de esterilización en frío el material termosensible. Los procesos de esterilización deberán </w:t>
      </w:r>
      <w:r w:rsidR="00B2633D">
        <w:rPr>
          <w:sz w:val="24"/>
          <w:szCs w:val="24"/>
        </w:rPr>
        <w:t>estar especificados en los Manuales de Operación</w:t>
      </w:r>
      <w:r w:rsidR="009E2F69" w:rsidRPr="00837341">
        <w:rPr>
          <w:sz w:val="24"/>
          <w:szCs w:val="24"/>
        </w:rPr>
        <w:t xml:space="preserve"> </w:t>
      </w:r>
      <w:r w:rsidR="004069C5">
        <w:rPr>
          <w:sz w:val="24"/>
          <w:szCs w:val="24"/>
        </w:rPr>
        <w:t xml:space="preserve">previamente </w:t>
      </w:r>
      <w:r w:rsidR="009E2F69" w:rsidRPr="00837341">
        <w:rPr>
          <w:sz w:val="24"/>
          <w:szCs w:val="24"/>
        </w:rPr>
        <w:t xml:space="preserve">autorizados por </w:t>
      </w:r>
      <w:r w:rsidR="0083556B" w:rsidRPr="00837341">
        <w:rPr>
          <w:sz w:val="24"/>
          <w:szCs w:val="24"/>
        </w:rPr>
        <w:t xml:space="preserve">el </w:t>
      </w:r>
      <w:r w:rsidR="004069C5">
        <w:rPr>
          <w:sz w:val="24"/>
          <w:szCs w:val="24"/>
        </w:rPr>
        <w:t>Instituto</w:t>
      </w:r>
      <w:r w:rsidR="0083556B" w:rsidRPr="00837341">
        <w:rPr>
          <w:sz w:val="24"/>
          <w:szCs w:val="24"/>
        </w:rPr>
        <w:t>.</w:t>
      </w:r>
    </w:p>
    <w:p w14:paraId="31582F6B" w14:textId="1830B877" w:rsidR="00F55C49" w:rsidRDefault="004069C5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Todo material resistente al calor</w:t>
      </w:r>
      <w:r w:rsidR="00E91CFF">
        <w:rPr>
          <w:sz w:val="24"/>
          <w:szCs w:val="24"/>
        </w:rPr>
        <w:t xml:space="preserve"> y/o</w:t>
      </w:r>
      <w:r>
        <w:rPr>
          <w:sz w:val="24"/>
          <w:szCs w:val="24"/>
        </w:rPr>
        <w:t xml:space="preserve"> compatible con humedad debe ser </w:t>
      </w:r>
      <w:r w:rsidR="00CB0335">
        <w:rPr>
          <w:sz w:val="24"/>
          <w:szCs w:val="24"/>
        </w:rPr>
        <w:t>esterilizado en Equipo de autoclave, principal método de la CEyE.</w:t>
      </w:r>
    </w:p>
    <w:p w14:paraId="3B840EA4" w14:textId="6B725908" w:rsidR="00CB0335" w:rsidRDefault="00CB0335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Todo material </w:t>
      </w:r>
      <w:r w:rsidR="00E91CFF">
        <w:rPr>
          <w:sz w:val="24"/>
          <w:szCs w:val="24"/>
        </w:rPr>
        <w:t>sensible a altas temperaturas y/o</w:t>
      </w:r>
      <w:r>
        <w:rPr>
          <w:sz w:val="24"/>
          <w:szCs w:val="24"/>
        </w:rPr>
        <w:t xml:space="preserve"> incompatible </w:t>
      </w:r>
      <w:r w:rsidR="00E91CFF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la humedad debe ser </w:t>
      </w:r>
      <w:r w:rsidR="00873DFA">
        <w:rPr>
          <w:sz w:val="24"/>
          <w:szCs w:val="24"/>
        </w:rPr>
        <w:t>esterilizado</w:t>
      </w:r>
      <w:r>
        <w:rPr>
          <w:sz w:val="24"/>
          <w:szCs w:val="24"/>
        </w:rPr>
        <w:t xml:space="preserve"> por </w:t>
      </w:r>
      <w:r w:rsidR="00E91CFF">
        <w:rPr>
          <w:sz w:val="24"/>
          <w:szCs w:val="24"/>
        </w:rPr>
        <w:t>equipos de esterilización de baja temperatura</w:t>
      </w:r>
      <w:r>
        <w:rPr>
          <w:sz w:val="24"/>
          <w:szCs w:val="24"/>
        </w:rPr>
        <w:t>.</w:t>
      </w:r>
    </w:p>
    <w:p w14:paraId="6AA99BA3" w14:textId="40B4C4E8" w:rsidR="00E91CFF" w:rsidRDefault="00E91CFF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En todo caso los procesos de esterilización deberán de atender las recomendaciones generales del fabricante para cada uno de los Equipos e Instrumental.</w:t>
      </w:r>
    </w:p>
    <w:p w14:paraId="49636A8E" w14:textId="32679B90" w:rsidR="00CB0335" w:rsidRDefault="00E91CFF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Se deberá evitar el proceso de </w:t>
      </w:r>
      <w:r w:rsidR="00CB0335">
        <w:rPr>
          <w:sz w:val="24"/>
          <w:szCs w:val="24"/>
        </w:rPr>
        <w:t>esterilización con métodos químicos gaseosos</w:t>
      </w:r>
      <w:r>
        <w:rPr>
          <w:sz w:val="24"/>
          <w:szCs w:val="24"/>
        </w:rPr>
        <w:t xml:space="preserve"> basados en oxido de etilenot favorecer la utilización de esterilización por peróxido de hidrogeno (vapor o plasma)</w:t>
      </w:r>
      <w:r w:rsidR="00CB0335">
        <w:rPr>
          <w:sz w:val="24"/>
          <w:szCs w:val="24"/>
        </w:rPr>
        <w:t>.</w:t>
      </w:r>
    </w:p>
    <w:p w14:paraId="7ABA3484" w14:textId="67292369" w:rsidR="00CB0335" w:rsidRDefault="00CB0335" w:rsidP="009E2F69">
      <w:pPr>
        <w:pStyle w:val="hospbody1"/>
        <w:spacing w:before="100" w:beforeAutospacing="1" w:afterAutospacing="1" w:line="240" w:lineRule="auto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El Desarrollador será el responsable de la </w:t>
      </w:r>
      <w:r w:rsidR="00873DFA">
        <w:rPr>
          <w:sz w:val="24"/>
          <w:szCs w:val="24"/>
        </w:rPr>
        <w:t>dotación</w:t>
      </w:r>
      <w:r>
        <w:rPr>
          <w:sz w:val="24"/>
          <w:szCs w:val="24"/>
        </w:rPr>
        <w:t xml:space="preserve"> de los Equipos de esterilización atendiendo los volúmenes y productividad referida en el </w:t>
      </w:r>
      <w:r w:rsidRPr="00873DFA">
        <w:rPr>
          <w:b/>
          <w:sz w:val="24"/>
          <w:szCs w:val="24"/>
        </w:rPr>
        <w:t>Anexo 10</w:t>
      </w:r>
      <w:r w:rsidRPr="00873DFA">
        <w:rPr>
          <w:b/>
          <w:i/>
          <w:sz w:val="24"/>
          <w:szCs w:val="24"/>
        </w:rPr>
        <w:t xml:space="preserve"> (Requerimientos de Servicio) y Anexo 9 (Requerimientos de Equipo)</w:t>
      </w:r>
      <w:r>
        <w:rPr>
          <w:b/>
          <w:i/>
          <w:sz w:val="24"/>
          <w:szCs w:val="24"/>
        </w:rPr>
        <w:t>.</w:t>
      </w:r>
    </w:p>
    <w:p w14:paraId="4C4ACBC0" w14:textId="44704B90" w:rsidR="00CB0335" w:rsidRDefault="00CB0335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 w:rsidRPr="00873DFA">
        <w:rPr>
          <w:sz w:val="24"/>
          <w:szCs w:val="24"/>
        </w:rPr>
        <w:t xml:space="preserve">El Desarrollador deberá de proponer los </w:t>
      </w:r>
      <w:r w:rsidR="00873DFA" w:rsidRPr="00873DFA">
        <w:rPr>
          <w:sz w:val="24"/>
          <w:szCs w:val="24"/>
        </w:rPr>
        <w:t>métodos</w:t>
      </w:r>
      <w:r w:rsidRPr="00873DFA">
        <w:rPr>
          <w:sz w:val="24"/>
          <w:szCs w:val="24"/>
        </w:rPr>
        <w:t xml:space="preserve"> de esteril</w:t>
      </w:r>
      <w:r>
        <w:rPr>
          <w:sz w:val="24"/>
          <w:szCs w:val="24"/>
        </w:rPr>
        <w:t>iz</w:t>
      </w:r>
      <w:r w:rsidRPr="00873DFA">
        <w:rPr>
          <w:sz w:val="24"/>
          <w:szCs w:val="24"/>
        </w:rPr>
        <w:t>aci</w:t>
      </w:r>
      <w:r>
        <w:rPr>
          <w:sz w:val="24"/>
          <w:szCs w:val="24"/>
        </w:rPr>
        <w:t xml:space="preserve">ón ya sean métodos físicos, químicos y/o </w:t>
      </w:r>
      <w:r w:rsidR="00873DFA">
        <w:rPr>
          <w:sz w:val="24"/>
          <w:szCs w:val="24"/>
        </w:rPr>
        <w:t>físico</w:t>
      </w:r>
      <w:r>
        <w:rPr>
          <w:sz w:val="24"/>
          <w:szCs w:val="24"/>
        </w:rPr>
        <w:t>-químicos.</w:t>
      </w:r>
      <w:r w:rsidRPr="00873DFA">
        <w:rPr>
          <w:sz w:val="24"/>
          <w:szCs w:val="24"/>
        </w:rPr>
        <w:t xml:space="preserve"> </w:t>
      </w:r>
    </w:p>
    <w:p w14:paraId="63CB03BF" w14:textId="7A6170B0" w:rsidR="00CB0335" w:rsidRDefault="00A43482" w:rsidP="009E2F69">
      <w:pPr>
        <w:pStyle w:val="hospbody1"/>
        <w:spacing w:before="100" w:beforeAutospacing="1" w:afterAutospacing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Para que el procedimiento de esterilización sea </w:t>
      </w:r>
      <w:r w:rsidR="00873DFA">
        <w:rPr>
          <w:sz w:val="24"/>
          <w:szCs w:val="24"/>
        </w:rPr>
        <w:t>correcto</w:t>
      </w:r>
      <w:r>
        <w:rPr>
          <w:sz w:val="24"/>
          <w:szCs w:val="24"/>
        </w:rPr>
        <w:t xml:space="preserve"> deben tomarse en consideración los siguientes puntos:</w:t>
      </w:r>
    </w:p>
    <w:p w14:paraId="151C5D62" w14:textId="77777777" w:rsidR="00A43482" w:rsidRPr="00873DFA" w:rsidRDefault="00A43482" w:rsidP="00A43482">
      <w:pPr>
        <w:pStyle w:val="hospbody1"/>
        <w:numPr>
          <w:ilvl w:val="0"/>
          <w:numId w:val="66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La cámara se debe encontrar en perfecto estado de limpieza.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7C373E0F" w14:textId="453071C6" w:rsidR="00A43482" w:rsidRPr="00873DFA" w:rsidRDefault="00A43482" w:rsidP="00A43482">
      <w:pPr>
        <w:pStyle w:val="hospbody1"/>
        <w:numPr>
          <w:ilvl w:val="0"/>
          <w:numId w:val="66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La distribución de la carga debe permitir la libre circulación del agente esterilizante en la cámara.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6E54ADE6" w14:textId="77777777" w:rsidR="00A43482" w:rsidRPr="00873DFA" w:rsidRDefault="00A43482" w:rsidP="00A43482">
      <w:pPr>
        <w:pStyle w:val="hospbody1"/>
        <w:numPr>
          <w:ilvl w:val="0"/>
          <w:numId w:val="66"/>
        </w:numPr>
        <w:spacing w:before="100" w:beforeAutospacing="1" w:afterAutospacing="1" w:line="240" w:lineRule="auto"/>
        <w:rPr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 xml:space="preserve">Cada paquete debe quedar separado de los vecinos y no debe estar en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  <w:r w:rsidRPr="00873DFA">
        <w:rPr>
          <w:bCs/>
          <w:sz w:val="24"/>
          <w:szCs w:val="24"/>
          <w:lang w:val="es-ES_tradnl"/>
        </w:rPr>
        <w:t xml:space="preserve">contacto con las paredes, piso y techo del esterilizador. </w:t>
      </w:r>
      <w:r w:rsidRPr="00873DFA">
        <w:rPr>
          <w:rFonts w:ascii="MS Mincho" w:eastAsia="MS Mincho" w:hAnsi="MS Mincho" w:cs="MS Mincho"/>
          <w:bCs/>
          <w:sz w:val="24"/>
          <w:szCs w:val="24"/>
          <w:lang w:val="es-ES_tradnl"/>
        </w:rPr>
        <w:t> </w:t>
      </w:r>
    </w:p>
    <w:p w14:paraId="41A0327C" w14:textId="502EAF13" w:rsidR="00A43482" w:rsidRPr="00A43482" w:rsidRDefault="00A43482" w:rsidP="00A43482">
      <w:pPr>
        <w:pStyle w:val="hospbody1"/>
        <w:numPr>
          <w:ilvl w:val="0"/>
          <w:numId w:val="66"/>
        </w:numPr>
        <w:spacing w:before="100" w:beforeAutospacing="1" w:afterAutospacing="1" w:line="240" w:lineRule="auto"/>
        <w:rPr>
          <w:b/>
          <w:bCs/>
          <w:sz w:val="24"/>
          <w:szCs w:val="24"/>
          <w:lang w:val="es-ES_tradnl"/>
        </w:rPr>
      </w:pPr>
      <w:r w:rsidRPr="00873DFA">
        <w:rPr>
          <w:bCs/>
          <w:sz w:val="24"/>
          <w:szCs w:val="24"/>
          <w:lang w:val="es-ES_tradnl"/>
        </w:rPr>
        <w:t>La carga del esterilizador constituida preferentemente por materiales semejantes no debe superar el 80% de la capacidad total de la cámara.</w:t>
      </w:r>
      <w:r w:rsidRPr="00A43482">
        <w:rPr>
          <w:b/>
          <w:bCs/>
          <w:sz w:val="24"/>
          <w:szCs w:val="24"/>
          <w:lang w:val="es-ES_tradnl"/>
        </w:rPr>
        <w:t xml:space="preserve"> </w:t>
      </w:r>
      <w:r w:rsidRPr="00A43482">
        <w:rPr>
          <w:rFonts w:ascii="MS Mincho" w:eastAsia="MS Mincho" w:hAnsi="MS Mincho" w:cs="MS Mincho"/>
          <w:b/>
          <w:bCs/>
          <w:sz w:val="24"/>
          <w:szCs w:val="24"/>
          <w:lang w:val="es-ES_tradnl"/>
        </w:rPr>
        <w:t> </w:t>
      </w:r>
    </w:p>
    <w:p w14:paraId="773D3BA0" w14:textId="77777777" w:rsidR="009E2F69" w:rsidRPr="00837341" w:rsidRDefault="009E2F69" w:rsidP="00792F56">
      <w:pPr>
        <w:pStyle w:val="hospbody1"/>
        <w:spacing w:before="100" w:beforeAutospacing="1" w:afterAutospacing="1" w:line="240" w:lineRule="auto"/>
        <w:ind w:left="0"/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Almacenamiento</w:t>
      </w:r>
    </w:p>
    <w:p w14:paraId="3F747DBB" w14:textId="55C3CFD7" w:rsidR="00A43482" w:rsidRDefault="00A43482" w:rsidP="00873D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 </w:t>
      </w:r>
      <w:r w:rsidR="00192BAC">
        <w:rPr>
          <w:sz w:val="24"/>
          <w:szCs w:val="24"/>
        </w:rPr>
        <w:t xml:space="preserve">Personal del Hospital </w:t>
      </w:r>
      <w:r>
        <w:rPr>
          <w:sz w:val="24"/>
          <w:szCs w:val="24"/>
        </w:rPr>
        <w:t xml:space="preserve">debe garantizar que todo Material </w:t>
      </w:r>
      <w:r w:rsidR="00873DFA">
        <w:rPr>
          <w:sz w:val="24"/>
          <w:szCs w:val="24"/>
        </w:rPr>
        <w:t>Estéril</w:t>
      </w:r>
      <w:r>
        <w:rPr>
          <w:sz w:val="24"/>
          <w:szCs w:val="24"/>
        </w:rPr>
        <w:t xml:space="preserve"> </w:t>
      </w:r>
      <w:r w:rsidR="008B6BAC">
        <w:rPr>
          <w:sz w:val="24"/>
          <w:szCs w:val="24"/>
        </w:rPr>
        <w:t>esté</w:t>
      </w:r>
      <w:r>
        <w:rPr>
          <w:sz w:val="24"/>
          <w:szCs w:val="24"/>
        </w:rPr>
        <w:t xml:space="preserve"> almacenado en condiciones que aseguren su esterilidad. La vida útil de un producto estéril es el tiempo que transcurre desde que es procesado hasta que se utiliza o hasta que alcanza la fecha de caducidad, </w:t>
      </w:r>
      <w:r w:rsidR="00873DFA">
        <w:rPr>
          <w:sz w:val="24"/>
          <w:szCs w:val="24"/>
        </w:rPr>
        <w:t>momento</w:t>
      </w:r>
      <w:r>
        <w:rPr>
          <w:sz w:val="24"/>
          <w:szCs w:val="24"/>
        </w:rPr>
        <w:t xml:space="preserve"> en el que debe ser retirado para volver a ser </w:t>
      </w:r>
      <w:r w:rsidR="00873DFA">
        <w:rPr>
          <w:sz w:val="24"/>
          <w:szCs w:val="24"/>
        </w:rPr>
        <w:t>esterilizado</w:t>
      </w:r>
      <w:r>
        <w:rPr>
          <w:sz w:val="24"/>
          <w:szCs w:val="24"/>
        </w:rPr>
        <w:t>, si es un producto reutilizable o desechado si es desechable.</w:t>
      </w:r>
    </w:p>
    <w:p w14:paraId="4E3ABE48" w14:textId="77777777" w:rsidR="00A43482" w:rsidRDefault="00A43482" w:rsidP="00873DFA">
      <w:pPr>
        <w:jc w:val="both"/>
        <w:rPr>
          <w:sz w:val="24"/>
          <w:szCs w:val="24"/>
        </w:rPr>
      </w:pPr>
    </w:p>
    <w:p w14:paraId="04A7C78D" w14:textId="126857A2" w:rsidR="00A43482" w:rsidRDefault="00A43482" w:rsidP="00873DFA">
      <w:pPr>
        <w:jc w:val="both"/>
        <w:rPr>
          <w:sz w:val="24"/>
          <w:szCs w:val="24"/>
        </w:rPr>
      </w:pPr>
      <w:r>
        <w:rPr>
          <w:sz w:val="24"/>
          <w:szCs w:val="24"/>
        </w:rPr>
        <w:t>La vida útil de un Material Estéril va a depender directamente de los siguientes aspectos:</w:t>
      </w:r>
    </w:p>
    <w:p w14:paraId="5CFDDF32" w14:textId="426ACC81" w:rsidR="00A43482" w:rsidRDefault="00A43482" w:rsidP="00873DFA">
      <w:pPr>
        <w:pStyle w:val="Prrafodelista"/>
        <w:numPr>
          <w:ilvl w:val="0"/>
          <w:numId w:val="70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Manipulación</w:t>
      </w:r>
    </w:p>
    <w:p w14:paraId="2FCC0F11" w14:textId="6BFDD145" w:rsidR="00A43482" w:rsidRDefault="00A43482" w:rsidP="00873DFA">
      <w:pPr>
        <w:pStyle w:val="Prrafodelista"/>
        <w:numPr>
          <w:ilvl w:val="0"/>
          <w:numId w:val="70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Transporte</w:t>
      </w:r>
    </w:p>
    <w:p w14:paraId="163435BA" w14:textId="035246D2" w:rsidR="00A43482" w:rsidRPr="00873DFA" w:rsidRDefault="00A43482" w:rsidP="00873DFA">
      <w:pPr>
        <w:pStyle w:val="Prrafodelista"/>
        <w:numPr>
          <w:ilvl w:val="0"/>
          <w:numId w:val="70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Almacenamiento</w:t>
      </w:r>
    </w:p>
    <w:p w14:paraId="73083331" w14:textId="77777777" w:rsidR="00A43482" w:rsidRDefault="00A43482" w:rsidP="00873DFA">
      <w:pPr>
        <w:jc w:val="both"/>
        <w:rPr>
          <w:sz w:val="24"/>
          <w:szCs w:val="24"/>
        </w:rPr>
      </w:pPr>
    </w:p>
    <w:p w14:paraId="0673986C" w14:textId="2615220A" w:rsidR="00A43482" w:rsidRDefault="00A43482" w:rsidP="00873D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Será responsabilidad del Desarrollador describir en el Manual de Operaciones del servicio, las condiciones, especificaciones, procedimientos para realizar la </w:t>
      </w:r>
      <w:r w:rsidR="00873DFA">
        <w:rPr>
          <w:sz w:val="24"/>
          <w:szCs w:val="24"/>
        </w:rPr>
        <w:t>manipulación</w:t>
      </w:r>
      <w:r>
        <w:rPr>
          <w:sz w:val="24"/>
          <w:szCs w:val="24"/>
        </w:rPr>
        <w:t>, transporte y almacenamiento del Material Estéril.</w:t>
      </w:r>
    </w:p>
    <w:p w14:paraId="1BAB0835" w14:textId="77777777" w:rsidR="00A43482" w:rsidRDefault="00A43482" w:rsidP="00873DFA">
      <w:pPr>
        <w:jc w:val="both"/>
        <w:rPr>
          <w:sz w:val="24"/>
          <w:szCs w:val="24"/>
        </w:rPr>
      </w:pPr>
    </w:p>
    <w:p w14:paraId="1A4A43F1" w14:textId="05080458" w:rsidR="00792F56" w:rsidRDefault="00A43482" w:rsidP="009E2F69">
      <w:pPr>
        <w:rPr>
          <w:sz w:val="24"/>
          <w:szCs w:val="24"/>
        </w:rPr>
      </w:pPr>
      <w:r>
        <w:rPr>
          <w:sz w:val="24"/>
          <w:szCs w:val="24"/>
        </w:rPr>
        <w:t xml:space="preserve">Será responsabilidad del Desarrollador considerar en la etapa de diseño, construcción y equipamiento las especificaciones referidas en el </w:t>
      </w:r>
      <w:r w:rsidRPr="00873DFA">
        <w:rPr>
          <w:b/>
          <w:sz w:val="24"/>
          <w:szCs w:val="24"/>
        </w:rPr>
        <w:t>Anexo 8</w:t>
      </w:r>
      <w:r w:rsidRPr="00873DFA">
        <w:rPr>
          <w:b/>
          <w:i/>
          <w:sz w:val="24"/>
          <w:szCs w:val="24"/>
        </w:rPr>
        <w:t xml:space="preserve"> (Requerimientos de Diseño, Construcción y Plan Funcional)</w:t>
      </w:r>
      <w:r w:rsidR="000A470A">
        <w:rPr>
          <w:b/>
          <w:i/>
          <w:sz w:val="24"/>
          <w:szCs w:val="24"/>
        </w:rPr>
        <w:t xml:space="preserve"> </w:t>
      </w:r>
      <w:r w:rsidR="000A470A" w:rsidRPr="0076090A">
        <w:rPr>
          <w:sz w:val="24"/>
          <w:szCs w:val="24"/>
        </w:rPr>
        <w:t xml:space="preserve">y </w:t>
      </w:r>
      <w:r w:rsidR="000A470A" w:rsidRPr="0076090A">
        <w:rPr>
          <w:b/>
          <w:sz w:val="24"/>
          <w:szCs w:val="24"/>
        </w:rPr>
        <w:t>Anexo 9</w:t>
      </w:r>
      <w:r w:rsidR="000A470A" w:rsidRPr="000A470A">
        <w:rPr>
          <w:b/>
          <w:i/>
          <w:sz w:val="24"/>
          <w:szCs w:val="24"/>
        </w:rPr>
        <w:t xml:space="preserve"> </w:t>
      </w:r>
      <w:r w:rsidR="000A470A">
        <w:rPr>
          <w:b/>
          <w:i/>
          <w:sz w:val="24"/>
          <w:szCs w:val="24"/>
        </w:rPr>
        <w:t>(Requerimientos de Equipo)</w:t>
      </w:r>
      <w:r w:rsidRPr="00873DFA">
        <w:rPr>
          <w:b/>
          <w:i/>
          <w:sz w:val="24"/>
          <w:szCs w:val="24"/>
        </w:rPr>
        <w:t>,</w:t>
      </w:r>
      <w:r>
        <w:rPr>
          <w:sz w:val="24"/>
          <w:szCs w:val="24"/>
        </w:rPr>
        <w:t xml:space="preserve"> que permitan garantizar las mejores condiciones para el almacenamiento del Material Estéril</w:t>
      </w:r>
      <w:r w:rsidR="00984253">
        <w:rPr>
          <w:sz w:val="24"/>
          <w:szCs w:val="24"/>
        </w:rPr>
        <w:t>, de tal forma que será también responsabilidad del Desarrollador definir la vida anaquel entendido como el tiempo máximo que un paquete estéril puede estar almacenado.</w:t>
      </w:r>
    </w:p>
    <w:p w14:paraId="1BFC181B" w14:textId="77777777" w:rsidR="00B2633D" w:rsidRPr="00837341" w:rsidRDefault="00B2633D" w:rsidP="009E2F69">
      <w:pPr>
        <w:rPr>
          <w:sz w:val="24"/>
          <w:szCs w:val="24"/>
        </w:rPr>
      </w:pPr>
    </w:p>
    <w:p w14:paraId="2E1D2388" w14:textId="77777777" w:rsidR="00792F56" w:rsidRPr="00837341" w:rsidRDefault="00792F56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Distribución</w:t>
      </w:r>
    </w:p>
    <w:p w14:paraId="2EE8EDFA" w14:textId="77777777" w:rsidR="009E2F69" w:rsidRPr="00837341" w:rsidRDefault="009E2F69" w:rsidP="009E2F69">
      <w:pPr>
        <w:rPr>
          <w:b/>
          <w:sz w:val="24"/>
          <w:szCs w:val="24"/>
        </w:rPr>
      </w:pPr>
    </w:p>
    <w:p w14:paraId="38FE53EE" w14:textId="372188DC" w:rsidR="009E2F69" w:rsidRPr="00837341" w:rsidRDefault="00792F56" w:rsidP="00873DFA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lastRenderedPageBreak/>
        <w:t>La distribución</w:t>
      </w:r>
      <w:r w:rsidR="00921274">
        <w:rPr>
          <w:sz w:val="24"/>
          <w:szCs w:val="24"/>
        </w:rPr>
        <w:t xml:space="preserve"> será responsabilidad del Personal del Hospital, </w:t>
      </w:r>
      <w:r w:rsidRPr="00837341">
        <w:rPr>
          <w:sz w:val="24"/>
          <w:szCs w:val="24"/>
        </w:rPr>
        <w:t xml:space="preserve">deberá ser realizada de forma programada, de acuerdo con las instrucciones de los responsables </w:t>
      </w:r>
      <w:r w:rsidR="00984253">
        <w:rPr>
          <w:sz w:val="24"/>
          <w:szCs w:val="24"/>
        </w:rPr>
        <w:t>de cada uno de los servicios del Hospital.</w:t>
      </w:r>
    </w:p>
    <w:p w14:paraId="0FE6AF93" w14:textId="77777777" w:rsidR="00792F56" w:rsidRPr="00837341" w:rsidRDefault="00792F56" w:rsidP="009E2F69">
      <w:pPr>
        <w:rPr>
          <w:sz w:val="24"/>
          <w:szCs w:val="24"/>
        </w:rPr>
      </w:pPr>
    </w:p>
    <w:p w14:paraId="1915DC15" w14:textId="215E8BFF" w:rsidR="00984253" w:rsidRPr="00837341" w:rsidRDefault="00984253" w:rsidP="009E2F69">
      <w:pPr>
        <w:rPr>
          <w:sz w:val="24"/>
          <w:szCs w:val="24"/>
        </w:rPr>
      </w:pPr>
      <w:r>
        <w:rPr>
          <w:sz w:val="24"/>
          <w:szCs w:val="24"/>
        </w:rPr>
        <w:t xml:space="preserve">El Desarrollador </w:t>
      </w:r>
      <w:r w:rsidR="0076090A">
        <w:rPr>
          <w:sz w:val="24"/>
          <w:szCs w:val="24"/>
        </w:rPr>
        <w:t>proveerá</w:t>
      </w:r>
      <w:r w:rsidR="00921274">
        <w:rPr>
          <w:sz w:val="24"/>
          <w:szCs w:val="24"/>
        </w:rPr>
        <w:t xml:space="preserve"> el Equipo necesario para </w:t>
      </w:r>
      <w:r>
        <w:rPr>
          <w:sz w:val="24"/>
          <w:szCs w:val="24"/>
        </w:rPr>
        <w:t>realizar la distribución del Material Estéril.</w:t>
      </w:r>
    </w:p>
    <w:p w14:paraId="7B897918" w14:textId="77777777" w:rsidR="00792F56" w:rsidRPr="00837341" w:rsidRDefault="00792F56" w:rsidP="009E2F69">
      <w:pPr>
        <w:rPr>
          <w:sz w:val="24"/>
          <w:szCs w:val="24"/>
        </w:rPr>
      </w:pPr>
    </w:p>
    <w:p w14:paraId="63F797A9" w14:textId="77777777" w:rsidR="00792F56" w:rsidRPr="00837341" w:rsidRDefault="00792F56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Reposición</w:t>
      </w:r>
    </w:p>
    <w:p w14:paraId="2C8217AC" w14:textId="77777777" w:rsidR="009E2F69" w:rsidRPr="00837341" w:rsidRDefault="009E2F69" w:rsidP="009E2F69">
      <w:pPr>
        <w:rPr>
          <w:sz w:val="24"/>
          <w:szCs w:val="24"/>
        </w:rPr>
      </w:pPr>
    </w:p>
    <w:p w14:paraId="15D2DCD5" w14:textId="2831580F" w:rsidR="009E2F69" w:rsidRPr="00873DFA" w:rsidRDefault="00984253" w:rsidP="009E2F69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La reposición de los Equipos deberá de atender las condiciones referidas en el </w:t>
      </w:r>
      <w:r w:rsidRPr="00873DFA">
        <w:rPr>
          <w:b/>
          <w:sz w:val="24"/>
          <w:szCs w:val="24"/>
        </w:rPr>
        <w:t>Anexo 9</w:t>
      </w:r>
      <w:r w:rsidRPr="00873DFA">
        <w:rPr>
          <w:b/>
          <w:i/>
          <w:sz w:val="24"/>
          <w:szCs w:val="24"/>
        </w:rPr>
        <w:t xml:space="preserve"> (Requerimientos de Equipo) y </w:t>
      </w:r>
      <w:r w:rsidRPr="00873DFA">
        <w:rPr>
          <w:b/>
          <w:sz w:val="24"/>
          <w:szCs w:val="24"/>
        </w:rPr>
        <w:t>Anexo 10</w:t>
      </w:r>
      <w:r w:rsidRPr="00873DFA">
        <w:rPr>
          <w:b/>
          <w:i/>
          <w:sz w:val="24"/>
          <w:szCs w:val="24"/>
        </w:rPr>
        <w:t xml:space="preserve"> (Requerimientos de Servicio)</w:t>
      </w:r>
    </w:p>
    <w:p w14:paraId="556E8575" w14:textId="77777777" w:rsidR="00792F56" w:rsidRPr="00837341" w:rsidRDefault="00792F56" w:rsidP="009E2F69">
      <w:pPr>
        <w:rPr>
          <w:sz w:val="24"/>
          <w:szCs w:val="24"/>
        </w:rPr>
      </w:pPr>
    </w:p>
    <w:p w14:paraId="5E617C83" w14:textId="5DCF60FE" w:rsidR="00792F56" w:rsidRPr="00837341" w:rsidRDefault="00984253" w:rsidP="009E2F6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Control del </w:t>
      </w:r>
      <w:r w:rsidR="00EA1E7B">
        <w:rPr>
          <w:b/>
          <w:sz w:val="24"/>
          <w:szCs w:val="24"/>
        </w:rPr>
        <w:t>Proceso</w:t>
      </w:r>
      <w:r>
        <w:rPr>
          <w:b/>
          <w:sz w:val="24"/>
          <w:szCs w:val="24"/>
        </w:rPr>
        <w:t xml:space="preserve"> de Esterilización</w:t>
      </w:r>
    </w:p>
    <w:p w14:paraId="5CF283E8" w14:textId="77777777" w:rsidR="009E2F69" w:rsidRPr="00837341" w:rsidRDefault="009E2F69" w:rsidP="009E2F69">
      <w:pPr>
        <w:rPr>
          <w:sz w:val="24"/>
          <w:szCs w:val="24"/>
        </w:rPr>
      </w:pPr>
    </w:p>
    <w:p w14:paraId="24F9F1A2" w14:textId="08286A94" w:rsidR="00984253" w:rsidRDefault="00984253" w:rsidP="009E2F69">
      <w:pPr>
        <w:rPr>
          <w:sz w:val="24"/>
          <w:szCs w:val="24"/>
        </w:rPr>
      </w:pPr>
      <w:r>
        <w:rPr>
          <w:sz w:val="24"/>
          <w:szCs w:val="24"/>
        </w:rPr>
        <w:t xml:space="preserve">El control se lleva a cabo verificando que se cumple lo planificado según las normas del servicio. El Desarrollador deberá de garantizar el control del proceso en cada una de sus etapas </w:t>
      </w:r>
      <w:r w:rsidR="000A470A">
        <w:rPr>
          <w:sz w:val="24"/>
          <w:szCs w:val="24"/>
        </w:rPr>
        <w:t>a través de la provisión de un</w:t>
      </w:r>
      <w:r>
        <w:rPr>
          <w:sz w:val="24"/>
          <w:szCs w:val="24"/>
        </w:rPr>
        <w:t xml:space="preserve"> sistema de trazabilidad. </w:t>
      </w:r>
      <w:r w:rsidR="00EA1E7B">
        <w:rPr>
          <w:sz w:val="24"/>
          <w:szCs w:val="24"/>
        </w:rPr>
        <w:t>Para poder controlar adecuadamente los procesos de esterilización es necesario el Desarrollador describa en el Manual de Operaciones a profundidad lo siguiente:</w:t>
      </w:r>
    </w:p>
    <w:p w14:paraId="18C4D82E" w14:textId="6A2DE146" w:rsidR="00EA1E7B" w:rsidRDefault="00EA1E7B" w:rsidP="00873DFA">
      <w:pPr>
        <w:pStyle w:val="Prrafodelista"/>
        <w:numPr>
          <w:ilvl w:val="0"/>
          <w:numId w:val="71"/>
        </w:numPr>
        <w:rPr>
          <w:sz w:val="24"/>
          <w:szCs w:val="24"/>
        </w:rPr>
      </w:pPr>
      <w:r>
        <w:rPr>
          <w:sz w:val="24"/>
          <w:szCs w:val="24"/>
        </w:rPr>
        <w:t>La manera de trabajo de los equipos,</w:t>
      </w:r>
    </w:p>
    <w:p w14:paraId="527EEBEE" w14:textId="21DDB499" w:rsidR="00EA1E7B" w:rsidRDefault="00EA1E7B" w:rsidP="00873DFA">
      <w:pPr>
        <w:pStyle w:val="Prrafodelista"/>
        <w:numPr>
          <w:ilvl w:val="0"/>
          <w:numId w:val="71"/>
        </w:numPr>
        <w:rPr>
          <w:sz w:val="24"/>
          <w:szCs w:val="24"/>
        </w:rPr>
      </w:pPr>
      <w:r>
        <w:rPr>
          <w:sz w:val="24"/>
          <w:szCs w:val="24"/>
        </w:rPr>
        <w:t>Estado actual de los mismos,</w:t>
      </w:r>
    </w:p>
    <w:p w14:paraId="5B6DE457" w14:textId="5158B2A1" w:rsidR="00EA1E7B" w:rsidRDefault="00EA1E7B" w:rsidP="00873DFA">
      <w:pPr>
        <w:pStyle w:val="Prrafodelista"/>
        <w:numPr>
          <w:ilvl w:val="0"/>
          <w:numId w:val="71"/>
        </w:numPr>
        <w:rPr>
          <w:sz w:val="24"/>
          <w:szCs w:val="24"/>
        </w:rPr>
      </w:pPr>
      <w:r>
        <w:rPr>
          <w:sz w:val="24"/>
          <w:szCs w:val="24"/>
        </w:rPr>
        <w:t>Las fallas que puedan tener,</w:t>
      </w:r>
    </w:p>
    <w:p w14:paraId="441E16AD" w14:textId="09CDC63D" w:rsidR="00EA1E7B" w:rsidRDefault="00EA1E7B" w:rsidP="00873DFA">
      <w:pPr>
        <w:pStyle w:val="Prrafodelista"/>
        <w:numPr>
          <w:ilvl w:val="0"/>
          <w:numId w:val="71"/>
        </w:numPr>
        <w:rPr>
          <w:sz w:val="24"/>
          <w:szCs w:val="24"/>
        </w:rPr>
      </w:pPr>
      <w:r>
        <w:rPr>
          <w:sz w:val="24"/>
          <w:szCs w:val="24"/>
        </w:rPr>
        <w:t>La forma de controlarlo</w:t>
      </w:r>
    </w:p>
    <w:p w14:paraId="348913EA" w14:textId="75CA4D68" w:rsidR="00EA1E7B" w:rsidRDefault="00EA1E7B" w:rsidP="00873DFA">
      <w:pPr>
        <w:pStyle w:val="Prrafodelista"/>
        <w:numPr>
          <w:ilvl w:val="0"/>
          <w:numId w:val="71"/>
        </w:numPr>
        <w:rPr>
          <w:sz w:val="24"/>
          <w:szCs w:val="24"/>
        </w:rPr>
      </w:pPr>
      <w:r>
        <w:rPr>
          <w:sz w:val="24"/>
          <w:szCs w:val="24"/>
        </w:rPr>
        <w:t>Sus ámbitos de tolerancia</w:t>
      </w:r>
    </w:p>
    <w:p w14:paraId="47997E92" w14:textId="77777777" w:rsidR="00EA1E7B" w:rsidRDefault="00EA1E7B">
      <w:pPr>
        <w:rPr>
          <w:sz w:val="24"/>
          <w:szCs w:val="24"/>
        </w:rPr>
      </w:pPr>
    </w:p>
    <w:p w14:paraId="74649852" w14:textId="0901572B" w:rsidR="00EA1E7B" w:rsidRPr="00873DFA" w:rsidRDefault="00EA1E7B">
      <w:pPr>
        <w:rPr>
          <w:sz w:val="24"/>
          <w:szCs w:val="24"/>
        </w:rPr>
      </w:pPr>
      <w:r>
        <w:rPr>
          <w:sz w:val="24"/>
          <w:szCs w:val="24"/>
        </w:rPr>
        <w:t xml:space="preserve">En el control del proceso se incluye el control de insumos utilizados en cada etapa, los insumos requeridos (gasa, papel, </w:t>
      </w:r>
      <w:r w:rsidR="00921274">
        <w:rPr>
          <w:sz w:val="24"/>
          <w:szCs w:val="24"/>
        </w:rPr>
        <w:t xml:space="preserve">bolsas, cinta testigo, </w:t>
      </w:r>
      <w:r>
        <w:rPr>
          <w:sz w:val="24"/>
          <w:szCs w:val="24"/>
        </w:rPr>
        <w:t>algodón, consumibles de los Equipos entre otros), monitores biológicos indicadores químicos, etc.</w:t>
      </w:r>
    </w:p>
    <w:p w14:paraId="4E4DB9AE" w14:textId="77777777" w:rsidR="00EA1E7B" w:rsidRDefault="00EA1E7B" w:rsidP="009E2F69">
      <w:pPr>
        <w:rPr>
          <w:sz w:val="24"/>
          <w:szCs w:val="24"/>
        </w:rPr>
      </w:pPr>
    </w:p>
    <w:p w14:paraId="44B6A27C" w14:textId="14AEDA54" w:rsidR="008C1A03" w:rsidRDefault="008C1A03" w:rsidP="009E2F69">
      <w:pPr>
        <w:rPr>
          <w:sz w:val="24"/>
          <w:szCs w:val="24"/>
        </w:rPr>
      </w:pPr>
      <w:r>
        <w:rPr>
          <w:sz w:val="24"/>
          <w:szCs w:val="24"/>
        </w:rPr>
        <w:t xml:space="preserve">Cuando los resultados del control sean satisfactorios, se pasará a la </w:t>
      </w:r>
      <w:r w:rsidR="00873DFA">
        <w:rPr>
          <w:sz w:val="24"/>
          <w:szCs w:val="24"/>
        </w:rPr>
        <w:t>siguiente</w:t>
      </w:r>
      <w:r>
        <w:rPr>
          <w:sz w:val="24"/>
          <w:szCs w:val="24"/>
        </w:rPr>
        <w:t xml:space="preserve"> etapa.</w:t>
      </w:r>
    </w:p>
    <w:p w14:paraId="144C0DB5" w14:textId="77777777" w:rsidR="008C1A03" w:rsidRDefault="008C1A03" w:rsidP="009E2F69">
      <w:pPr>
        <w:rPr>
          <w:sz w:val="24"/>
          <w:szCs w:val="24"/>
        </w:rPr>
      </w:pPr>
    </w:p>
    <w:p w14:paraId="5EBB3EB6" w14:textId="118D58C1" w:rsidR="009E2F69" w:rsidRDefault="00792F56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 xml:space="preserve">El </w:t>
      </w:r>
      <w:r w:rsidR="00786EBF">
        <w:rPr>
          <w:sz w:val="24"/>
          <w:szCs w:val="24"/>
        </w:rPr>
        <w:t>Personal del Hospital</w:t>
      </w:r>
      <w:r w:rsidR="00786EBF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se obliga a realizar todo tipo de controles para garantizar la eficiencia de los procedimientos de esterilización.</w:t>
      </w:r>
    </w:p>
    <w:p w14:paraId="39F3854D" w14:textId="77777777" w:rsidR="00EA1E7B" w:rsidRPr="00837341" w:rsidRDefault="00EA1E7B" w:rsidP="009E2F69">
      <w:pPr>
        <w:rPr>
          <w:sz w:val="24"/>
          <w:szCs w:val="24"/>
        </w:rPr>
      </w:pPr>
    </w:p>
    <w:p w14:paraId="5061A761" w14:textId="77777777" w:rsidR="00792F56" w:rsidRDefault="00792F56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Deberá controlar los parámetros físicos, químicos y biológicos que deberá cumplir, mediante la supervisión de un responsable técnico con amplia experiencia en los procesos de esterilización.</w:t>
      </w:r>
    </w:p>
    <w:p w14:paraId="5D5097E1" w14:textId="77777777" w:rsidR="008C1A03" w:rsidRDefault="008C1A03" w:rsidP="009E2F69">
      <w:pPr>
        <w:rPr>
          <w:sz w:val="24"/>
          <w:szCs w:val="24"/>
        </w:rPr>
      </w:pPr>
    </w:p>
    <w:p w14:paraId="0E4D0EAF" w14:textId="7692A54C" w:rsidR="008C1A03" w:rsidRDefault="008C1A03" w:rsidP="007609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 conseguir seguridad suficiente el programa de control debe comprender: capacitación continua del personal, revisión programada de las Instalaciones, Equipos y sistemas. Los filtros de aire, el agua del lavado, las medidas de bioseguridad, la planta física, la vestimenta del Personal del </w:t>
      </w:r>
      <w:r w:rsidR="007D0B6E">
        <w:rPr>
          <w:sz w:val="24"/>
          <w:szCs w:val="24"/>
        </w:rPr>
        <w:t>Hospital</w:t>
      </w:r>
      <w:r>
        <w:rPr>
          <w:sz w:val="24"/>
          <w:szCs w:val="24"/>
        </w:rPr>
        <w:t>, la calidad del vapor, entre otros también integran el control de calidad.</w:t>
      </w:r>
    </w:p>
    <w:p w14:paraId="4690CE13" w14:textId="77777777" w:rsidR="008C1A03" w:rsidRDefault="008C1A03" w:rsidP="0076090A">
      <w:pPr>
        <w:jc w:val="both"/>
        <w:rPr>
          <w:sz w:val="24"/>
          <w:szCs w:val="24"/>
        </w:rPr>
      </w:pPr>
    </w:p>
    <w:p w14:paraId="57261C5D" w14:textId="3F977234" w:rsidR="008C1A03" w:rsidRDefault="008C1A03" w:rsidP="0076090A">
      <w:pPr>
        <w:jc w:val="both"/>
        <w:rPr>
          <w:sz w:val="24"/>
          <w:szCs w:val="24"/>
        </w:rPr>
      </w:pPr>
      <w:r>
        <w:rPr>
          <w:sz w:val="24"/>
          <w:szCs w:val="24"/>
        </w:rPr>
        <w:t>El test de Bowie D</w:t>
      </w:r>
      <w:r w:rsidR="00921274">
        <w:rPr>
          <w:sz w:val="24"/>
          <w:szCs w:val="24"/>
        </w:rPr>
        <w:t>i</w:t>
      </w:r>
      <w:r>
        <w:rPr>
          <w:sz w:val="24"/>
          <w:szCs w:val="24"/>
        </w:rPr>
        <w:t>ck (indicador específico) se realiza antes del primer ciclo de esterilización del día y para cada autoclave de vapor con: i)</w:t>
      </w:r>
      <w:r w:rsidR="0076090A">
        <w:rPr>
          <w:sz w:val="24"/>
          <w:szCs w:val="24"/>
        </w:rPr>
        <w:t xml:space="preserve"> </w:t>
      </w:r>
      <w:r>
        <w:rPr>
          <w:sz w:val="24"/>
          <w:szCs w:val="24"/>
        </w:rPr>
        <w:t>un paquete estándar según normas prefijadas, ii)</w:t>
      </w:r>
      <w:r w:rsidR="007609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 paquete comercial de un </w:t>
      </w:r>
      <w:r w:rsidR="00873DFA">
        <w:rPr>
          <w:sz w:val="24"/>
          <w:szCs w:val="24"/>
        </w:rPr>
        <w:t>solo</w:t>
      </w:r>
      <w:r>
        <w:rPr>
          <w:sz w:val="24"/>
          <w:szCs w:val="24"/>
        </w:rPr>
        <w:t xml:space="preserve"> uso ajustado a las características del ciclo, iii)</w:t>
      </w:r>
      <w:r w:rsidR="0076090A">
        <w:rPr>
          <w:sz w:val="24"/>
          <w:szCs w:val="24"/>
        </w:rPr>
        <w:t xml:space="preserve"> </w:t>
      </w:r>
      <w:r>
        <w:rPr>
          <w:sz w:val="24"/>
          <w:szCs w:val="24"/>
        </w:rPr>
        <w:t>un paquete de elaboración propia que se ajuste a los requerimientos del test.</w:t>
      </w:r>
    </w:p>
    <w:p w14:paraId="182F958A" w14:textId="77777777" w:rsidR="00C738A4" w:rsidRDefault="00C738A4" w:rsidP="0076090A">
      <w:pPr>
        <w:jc w:val="both"/>
        <w:rPr>
          <w:sz w:val="24"/>
          <w:szCs w:val="24"/>
        </w:rPr>
      </w:pPr>
    </w:p>
    <w:p w14:paraId="74889B55" w14:textId="09D6BF81" w:rsidR="00C738A4" w:rsidRPr="00873DFA" w:rsidRDefault="00C738A4" w:rsidP="0076090A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>Será obligación del Desarrollador considerar</w:t>
      </w:r>
      <w:r w:rsidR="007D0B6E">
        <w:rPr>
          <w:sz w:val="24"/>
          <w:szCs w:val="24"/>
        </w:rPr>
        <w:t xml:space="preserve"> la provisión de</w:t>
      </w:r>
      <w:r>
        <w:rPr>
          <w:sz w:val="24"/>
          <w:szCs w:val="24"/>
        </w:rPr>
        <w:t xml:space="preserve">; Monitores </w:t>
      </w:r>
      <w:r w:rsidR="00873DFA">
        <w:rPr>
          <w:sz w:val="24"/>
          <w:szCs w:val="24"/>
        </w:rPr>
        <w:t>físicos</w:t>
      </w:r>
      <w:r>
        <w:rPr>
          <w:sz w:val="24"/>
          <w:szCs w:val="24"/>
        </w:rPr>
        <w:t>,</w:t>
      </w:r>
      <w:r w:rsidR="00921274">
        <w:rPr>
          <w:sz w:val="24"/>
          <w:szCs w:val="24"/>
        </w:rPr>
        <w:t xml:space="preserve"> </w:t>
      </w:r>
      <w:r>
        <w:rPr>
          <w:sz w:val="24"/>
          <w:szCs w:val="24"/>
        </w:rPr>
        <w:t>indicadores químicos, indicadores biológicos, que permitan garantizar el proceso de esterilización</w:t>
      </w:r>
      <w:r w:rsidR="00921274">
        <w:rPr>
          <w:sz w:val="24"/>
          <w:szCs w:val="24"/>
        </w:rPr>
        <w:t xml:space="preserve"> en cada una de sus etapas</w:t>
      </w:r>
      <w:r>
        <w:rPr>
          <w:sz w:val="24"/>
          <w:szCs w:val="24"/>
        </w:rPr>
        <w:t xml:space="preserve">, lo cual será revisado por el Instituto para su validación a través del </w:t>
      </w:r>
      <w:r w:rsidRPr="00873DFA">
        <w:rPr>
          <w:b/>
          <w:sz w:val="24"/>
          <w:szCs w:val="24"/>
        </w:rPr>
        <w:t>Anexo 5</w:t>
      </w:r>
      <w:r w:rsidRPr="00873DFA">
        <w:rPr>
          <w:b/>
          <w:i/>
          <w:sz w:val="24"/>
          <w:szCs w:val="24"/>
        </w:rPr>
        <w:t xml:space="preserve"> (Mecanismo de Revisión)</w:t>
      </w:r>
    </w:p>
    <w:p w14:paraId="4D5F1738" w14:textId="77777777" w:rsidR="00792F56" w:rsidRPr="00837341" w:rsidRDefault="00792F56" w:rsidP="0076090A">
      <w:pPr>
        <w:jc w:val="both"/>
        <w:rPr>
          <w:sz w:val="24"/>
          <w:szCs w:val="24"/>
        </w:rPr>
      </w:pPr>
    </w:p>
    <w:p w14:paraId="540A9729" w14:textId="77C8DB7E" w:rsidR="00792F56" w:rsidRPr="00837341" w:rsidRDefault="00792F56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 xml:space="preserve">Parámetros de la operación de </w:t>
      </w:r>
      <w:r w:rsidR="000A203E">
        <w:rPr>
          <w:b/>
          <w:sz w:val="24"/>
          <w:szCs w:val="24"/>
        </w:rPr>
        <w:t>CEYE</w:t>
      </w:r>
    </w:p>
    <w:p w14:paraId="3555D53D" w14:textId="77777777" w:rsidR="00792F56" w:rsidRPr="00837341" w:rsidRDefault="00792F56" w:rsidP="009E2F69">
      <w:pPr>
        <w:rPr>
          <w:b/>
          <w:sz w:val="24"/>
          <w:szCs w:val="24"/>
        </w:rPr>
      </w:pPr>
    </w:p>
    <w:p w14:paraId="38E25ABB" w14:textId="6F996E33" w:rsidR="00792F56" w:rsidRPr="00837341" w:rsidRDefault="00792F56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 xml:space="preserve">A continuación se indican los parámetros que se utilizarán para la evaluación de la operación de la </w:t>
      </w:r>
      <w:r w:rsidR="000A203E">
        <w:rPr>
          <w:sz w:val="24"/>
          <w:szCs w:val="24"/>
        </w:rPr>
        <w:t>CEYE</w:t>
      </w:r>
      <w:r w:rsidRPr="00837341">
        <w:rPr>
          <w:sz w:val="24"/>
          <w:szCs w:val="24"/>
        </w:rPr>
        <w:t>.</w:t>
      </w:r>
    </w:p>
    <w:p w14:paraId="5EBF7C0B" w14:textId="77777777" w:rsidR="00792F56" w:rsidRPr="00837341" w:rsidRDefault="00792F56" w:rsidP="009E2F69">
      <w:pPr>
        <w:rPr>
          <w:sz w:val="24"/>
          <w:szCs w:val="24"/>
        </w:rPr>
      </w:pPr>
    </w:p>
    <w:p w14:paraId="7306901A" w14:textId="77777777" w:rsidR="00792F56" w:rsidRPr="00837341" w:rsidRDefault="00792F56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Capacidad de producción ofertada (CPO)</w:t>
      </w:r>
    </w:p>
    <w:p w14:paraId="5DD33B0A" w14:textId="77777777" w:rsidR="00792F56" w:rsidRPr="00837341" w:rsidRDefault="00792F56" w:rsidP="009E2F69">
      <w:pPr>
        <w:rPr>
          <w:b/>
          <w:sz w:val="24"/>
          <w:szCs w:val="24"/>
        </w:rPr>
      </w:pPr>
    </w:p>
    <w:p w14:paraId="0B8CE9BE" w14:textId="77777777" w:rsidR="00792F56" w:rsidRPr="00837341" w:rsidRDefault="00792F56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La Capacidad de Producción ofertada (CPO) estará compuesta por:</w:t>
      </w:r>
    </w:p>
    <w:p w14:paraId="37EFE236" w14:textId="77777777" w:rsidR="00792F56" w:rsidRPr="00837341" w:rsidRDefault="00792F56" w:rsidP="00697911">
      <w:pPr>
        <w:pStyle w:val="Prrafodelista"/>
        <w:numPr>
          <w:ilvl w:val="0"/>
          <w:numId w:val="45"/>
        </w:numPr>
        <w:rPr>
          <w:sz w:val="24"/>
          <w:szCs w:val="24"/>
        </w:rPr>
      </w:pPr>
      <w:r w:rsidRPr="00837341">
        <w:rPr>
          <w:sz w:val="24"/>
          <w:szCs w:val="24"/>
        </w:rPr>
        <w:t>Volumen de las autoclaves de vapor</w:t>
      </w:r>
    </w:p>
    <w:p w14:paraId="08C5F056" w14:textId="0E7D5E9B" w:rsidR="00792F56" w:rsidRPr="00837341" w:rsidRDefault="00792F56" w:rsidP="00697911">
      <w:pPr>
        <w:pStyle w:val="Prrafodelista"/>
        <w:numPr>
          <w:ilvl w:val="0"/>
          <w:numId w:val="45"/>
        </w:numPr>
        <w:rPr>
          <w:sz w:val="24"/>
          <w:szCs w:val="24"/>
        </w:rPr>
      </w:pPr>
      <w:r w:rsidRPr="00837341">
        <w:rPr>
          <w:sz w:val="24"/>
          <w:szCs w:val="24"/>
        </w:rPr>
        <w:t xml:space="preserve">Volumen de los Equipos de esterilización en </w:t>
      </w:r>
      <w:r w:rsidR="00921274">
        <w:rPr>
          <w:sz w:val="24"/>
          <w:szCs w:val="24"/>
        </w:rPr>
        <w:t>baja temperatura</w:t>
      </w:r>
    </w:p>
    <w:p w14:paraId="2CA1C7FE" w14:textId="77777777" w:rsidR="00792F56" w:rsidRPr="00837341" w:rsidRDefault="00792F56" w:rsidP="00697911">
      <w:pPr>
        <w:pStyle w:val="Prrafodelista"/>
        <w:numPr>
          <w:ilvl w:val="0"/>
          <w:numId w:val="45"/>
        </w:numPr>
        <w:rPr>
          <w:sz w:val="24"/>
          <w:szCs w:val="24"/>
        </w:rPr>
      </w:pPr>
      <w:r w:rsidRPr="00837341">
        <w:rPr>
          <w:sz w:val="24"/>
          <w:szCs w:val="24"/>
        </w:rPr>
        <w:t>Volumen de almacenamiento</w:t>
      </w:r>
    </w:p>
    <w:p w14:paraId="55823051" w14:textId="77777777" w:rsidR="00792F56" w:rsidRPr="00837341" w:rsidRDefault="00792F56" w:rsidP="00792F56">
      <w:pPr>
        <w:rPr>
          <w:sz w:val="24"/>
          <w:szCs w:val="24"/>
        </w:rPr>
      </w:pPr>
    </w:p>
    <w:p w14:paraId="7E84737B" w14:textId="6C259D6D" w:rsidR="00792F56" w:rsidRPr="00837341" w:rsidRDefault="00792F56" w:rsidP="009464D5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 xml:space="preserve">Estas capacidades deberán ser suficientes para </w:t>
      </w:r>
      <w:r w:rsidR="00553565">
        <w:rPr>
          <w:sz w:val="24"/>
          <w:szCs w:val="24"/>
        </w:rPr>
        <w:t xml:space="preserve">el </w:t>
      </w:r>
      <w:r w:rsidRPr="00837341">
        <w:rPr>
          <w:sz w:val="24"/>
          <w:szCs w:val="24"/>
        </w:rPr>
        <w:t>correcto funcionamiento de las distintas Unidades Funcionales del Hospital</w:t>
      </w:r>
      <w:r w:rsidR="00B2633D">
        <w:rPr>
          <w:sz w:val="24"/>
          <w:szCs w:val="24"/>
        </w:rPr>
        <w:t xml:space="preserve"> con base en lo establecido en los Estándares </w:t>
      </w:r>
      <w:r w:rsidR="00FE7311">
        <w:rPr>
          <w:sz w:val="24"/>
          <w:szCs w:val="24"/>
        </w:rPr>
        <w:t>de Servicio y la</w:t>
      </w:r>
      <w:r w:rsidR="00FE7311" w:rsidRPr="00837341">
        <w:rPr>
          <w:sz w:val="24"/>
          <w:szCs w:val="24"/>
        </w:rPr>
        <w:t xml:space="preserve"> productividad esperada y en términos del </w:t>
      </w:r>
      <w:r w:rsidR="00FE7311" w:rsidRPr="00837341">
        <w:rPr>
          <w:b/>
          <w:sz w:val="24"/>
          <w:szCs w:val="24"/>
        </w:rPr>
        <w:t>Anexo 10 (</w:t>
      </w:r>
      <w:r w:rsidR="00FE7311" w:rsidRPr="00837341">
        <w:rPr>
          <w:b/>
          <w:i/>
          <w:sz w:val="24"/>
          <w:szCs w:val="24"/>
        </w:rPr>
        <w:t>Requerimientos de Servicios</w:t>
      </w:r>
      <w:r w:rsidR="00FE7311" w:rsidRPr="00837341">
        <w:rPr>
          <w:b/>
          <w:sz w:val="24"/>
          <w:szCs w:val="24"/>
        </w:rPr>
        <w:t>)</w:t>
      </w:r>
      <w:r w:rsidR="00FE7311">
        <w:rPr>
          <w:sz w:val="24"/>
          <w:szCs w:val="24"/>
        </w:rPr>
        <w:t>.</w:t>
      </w:r>
    </w:p>
    <w:p w14:paraId="3A4F30A4" w14:textId="77777777" w:rsidR="00792F56" w:rsidRPr="00837341" w:rsidRDefault="00792F56" w:rsidP="009E2F69">
      <w:pPr>
        <w:rPr>
          <w:sz w:val="24"/>
          <w:szCs w:val="24"/>
        </w:rPr>
      </w:pPr>
    </w:p>
    <w:p w14:paraId="0B09E045" w14:textId="77777777" w:rsidR="00792F56" w:rsidRPr="00837341" w:rsidRDefault="00792F56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Número de paquetes o entregas realizadas</w:t>
      </w:r>
    </w:p>
    <w:p w14:paraId="14ED5EA2" w14:textId="77777777" w:rsidR="00792F56" w:rsidRPr="00837341" w:rsidRDefault="00792F56" w:rsidP="009E2F69">
      <w:pPr>
        <w:rPr>
          <w:sz w:val="24"/>
          <w:szCs w:val="24"/>
        </w:rPr>
      </w:pPr>
    </w:p>
    <w:p w14:paraId="71541CBA" w14:textId="04F0EA64" w:rsidR="00792F56" w:rsidRPr="00837341" w:rsidRDefault="004F13C7" w:rsidP="00873DFA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>El parámetro para medir la actividad de</w:t>
      </w:r>
      <w:r w:rsidR="00FE731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>l</w:t>
      </w:r>
      <w:r w:rsidR="00FE7311">
        <w:rPr>
          <w:sz w:val="24"/>
          <w:szCs w:val="24"/>
        </w:rPr>
        <w:t>a</w:t>
      </w:r>
      <w:r w:rsidRPr="00837341">
        <w:rPr>
          <w:sz w:val="24"/>
          <w:szCs w:val="24"/>
        </w:rPr>
        <w:t xml:space="preserve"> </w:t>
      </w:r>
      <w:r w:rsidR="000A203E">
        <w:rPr>
          <w:sz w:val="24"/>
          <w:szCs w:val="24"/>
        </w:rPr>
        <w:t>CEYE</w:t>
      </w:r>
      <w:r w:rsidRPr="00837341">
        <w:rPr>
          <w:sz w:val="24"/>
          <w:szCs w:val="24"/>
        </w:rPr>
        <w:t xml:space="preserve"> será el número de </w:t>
      </w:r>
      <w:r w:rsidR="00FE7311">
        <w:rPr>
          <w:sz w:val="24"/>
          <w:szCs w:val="24"/>
        </w:rPr>
        <w:t>k</w:t>
      </w:r>
      <w:r w:rsidRPr="00837341">
        <w:rPr>
          <w:sz w:val="24"/>
          <w:szCs w:val="24"/>
        </w:rPr>
        <w:t>its o paquetes entregados.</w:t>
      </w:r>
    </w:p>
    <w:p w14:paraId="42DF0E65" w14:textId="77777777" w:rsidR="004F13C7" w:rsidRPr="00837341" w:rsidRDefault="004F13C7" w:rsidP="009E2F69">
      <w:pPr>
        <w:rPr>
          <w:sz w:val="24"/>
          <w:szCs w:val="24"/>
        </w:rPr>
      </w:pPr>
    </w:p>
    <w:p w14:paraId="0238183B" w14:textId="77777777" w:rsidR="004F13C7" w:rsidRPr="00837341" w:rsidRDefault="004F13C7" w:rsidP="004F13C7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>Cada kit debe contener todo el material necesario para poder auxiliar a un determinado procedimiento quirúrgico, esto es: instrumental, campos quirúrgicos, textil de protección, gasas, etc., de acuerdo con los protocolos de cada procedimiento.</w:t>
      </w:r>
    </w:p>
    <w:p w14:paraId="3D063340" w14:textId="77777777" w:rsidR="004F13C7" w:rsidRPr="00837341" w:rsidRDefault="004F13C7" w:rsidP="009E2F69">
      <w:pPr>
        <w:rPr>
          <w:sz w:val="24"/>
          <w:szCs w:val="24"/>
        </w:rPr>
      </w:pPr>
    </w:p>
    <w:p w14:paraId="31E8F159" w14:textId="756C9426" w:rsidR="004F13C7" w:rsidRPr="00837341" w:rsidRDefault="004F13C7" w:rsidP="004F13C7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 xml:space="preserve">No obstante, en caso de requerirse, podrán realizarse entregas individuales o distintas a los kits, las cuales se </w:t>
      </w:r>
      <w:r w:rsidR="0076090A" w:rsidRPr="00837341">
        <w:rPr>
          <w:sz w:val="24"/>
          <w:szCs w:val="24"/>
        </w:rPr>
        <w:t>registrarán como</w:t>
      </w:r>
      <w:r w:rsidRPr="00837341">
        <w:rPr>
          <w:sz w:val="24"/>
          <w:szCs w:val="24"/>
        </w:rPr>
        <w:t xml:space="preserve"> materiales entregados sueltos y no como kits.</w:t>
      </w:r>
    </w:p>
    <w:p w14:paraId="507FBEAB" w14:textId="77777777" w:rsidR="00792F56" w:rsidRPr="00837341" w:rsidRDefault="00792F56" w:rsidP="009E2F69">
      <w:pPr>
        <w:rPr>
          <w:sz w:val="24"/>
          <w:szCs w:val="24"/>
        </w:rPr>
      </w:pPr>
    </w:p>
    <w:p w14:paraId="4FC29012" w14:textId="77777777" w:rsidR="00792F56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Suministro de información</w:t>
      </w:r>
    </w:p>
    <w:p w14:paraId="761DD63B" w14:textId="77777777" w:rsidR="004F13C7" w:rsidRPr="00837341" w:rsidRDefault="004F13C7" w:rsidP="009E2F69">
      <w:pPr>
        <w:rPr>
          <w:b/>
          <w:sz w:val="24"/>
          <w:szCs w:val="24"/>
        </w:rPr>
      </w:pPr>
    </w:p>
    <w:p w14:paraId="71B09183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El Desarrollador entregará los siguientes informes</w:t>
      </w:r>
    </w:p>
    <w:p w14:paraId="1DCB4701" w14:textId="77777777" w:rsidR="004F13C7" w:rsidRPr="00837341" w:rsidRDefault="004F13C7" w:rsidP="009E2F69">
      <w:pPr>
        <w:rPr>
          <w:sz w:val="24"/>
          <w:szCs w:val="24"/>
        </w:rPr>
      </w:pPr>
    </w:p>
    <w:p w14:paraId="1A6FA0F2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Informe mensual</w:t>
      </w:r>
    </w:p>
    <w:p w14:paraId="477E2481" w14:textId="77777777" w:rsidR="004F13C7" w:rsidRPr="00837341" w:rsidRDefault="004F13C7" w:rsidP="009E2F69">
      <w:pPr>
        <w:rPr>
          <w:sz w:val="24"/>
          <w:szCs w:val="24"/>
        </w:rPr>
      </w:pPr>
    </w:p>
    <w:p w14:paraId="4D4B325E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Con el siguiente contenido mínimo:</w:t>
      </w:r>
    </w:p>
    <w:p w14:paraId="58D82141" w14:textId="77777777" w:rsidR="004F13C7" w:rsidRPr="00837341" w:rsidRDefault="004F13C7" w:rsidP="009E2F69">
      <w:pPr>
        <w:rPr>
          <w:sz w:val="24"/>
          <w:szCs w:val="24"/>
        </w:rPr>
      </w:pPr>
    </w:p>
    <w:p w14:paraId="7680A409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Control de consumos</w:t>
      </w:r>
    </w:p>
    <w:p w14:paraId="4021DCEA" w14:textId="77777777" w:rsidR="004F13C7" w:rsidRPr="00837341" w:rsidRDefault="004F13C7" w:rsidP="009E2F69">
      <w:pPr>
        <w:rPr>
          <w:sz w:val="24"/>
          <w:szCs w:val="24"/>
        </w:rPr>
      </w:pPr>
    </w:p>
    <w:p w14:paraId="6E24C95B" w14:textId="295CC19E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 xml:space="preserve">Número de </w:t>
      </w:r>
      <w:r w:rsidR="00FE7311">
        <w:rPr>
          <w:sz w:val="24"/>
          <w:szCs w:val="24"/>
        </w:rPr>
        <w:t>k</w:t>
      </w:r>
      <w:r w:rsidRPr="00837341">
        <w:rPr>
          <w:sz w:val="24"/>
          <w:szCs w:val="24"/>
        </w:rPr>
        <w:t>its o entregas realizadas por área</w:t>
      </w:r>
    </w:p>
    <w:p w14:paraId="144DABC9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Compras hechas durante el mes, desglosadas por material</w:t>
      </w:r>
    </w:p>
    <w:p w14:paraId="02C3FE16" w14:textId="77777777" w:rsidR="004F13C7" w:rsidRPr="00837341" w:rsidRDefault="004F13C7" w:rsidP="009E2F69">
      <w:pPr>
        <w:rPr>
          <w:sz w:val="24"/>
          <w:szCs w:val="24"/>
        </w:rPr>
      </w:pPr>
    </w:p>
    <w:p w14:paraId="33F75115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Control de procedimientos</w:t>
      </w:r>
    </w:p>
    <w:p w14:paraId="31EE6A39" w14:textId="77777777" w:rsidR="004F13C7" w:rsidRPr="00837341" w:rsidRDefault="004F13C7" w:rsidP="009E2F69">
      <w:pPr>
        <w:rPr>
          <w:sz w:val="24"/>
          <w:szCs w:val="24"/>
        </w:rPr>
      </w:pPr>
    </w:p>
    <w:p w14:paraId="226DE427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lastRenderedPageBreak/>
        <w:t>Número de procedimientos por equipo y sistema</w:t>
      </w:r>
    </w:p>
    <w:p w14:paraId="6CD65EAB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Número de rechazos</w:t>
      </w:r>
    </w:p>
    <w:p w14:paraId="76FAB04B" w14:textId="77777777" w:rsidR="004F13C7" w:rsidRPr="00837341" w:rsidRDefault="004F13C7" w:rsidP="009E2F69">
      <w:pPr>
        <w:rPr>
          <w:sz w:val="24"/>
          <w:szCs w:val="24"/>
        </w:rPr>
      </w:pPr>
    </w:p>
    <w:p w14:paraId="0A4A15ED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Incidencias</w:t>
      </w:r>
    </w:p>
    <w:p w14:paraId="5737CF22" w14:textId="77777777" w:rsidR="009E2F69" w:rsidRPr="00837341" w:rsidRDefault="009E2F69" w:rsidP="009E2F69">
      <w:pPr>
        <w:rPr>
          <w:sz w:val="24"/>
          <w:szCs w:val="24"/>
        </w:rPr>
      </w:pPr>
    </w:p>
    <w:p w14:paraId="1312215F" w14:textId="77777777" w:rsidR="004F13C7" w:rsidRPr="00837341" w:rsidRDefault="004F13C7" w:rsidP="00697911">
      <w:pPr>
        <w:pStyle w:val="Prrafodelista"/>
        <w:numPr>
          <w:ilvl w:val="0"/>
          <w:numId w:val="46"/>
        </w:numPr>
        <w:rPr>
          <w:sz w:val="24"/>
          <w:szCs w:val="24"/>
        </w:rPr>
      </w:pPr>
      <w:r w:rsidRPr="00837341">
        <w:rPr>
          <w:sz w:val="24"/>
          <w:szCs w:val="24"/>
        </w:rPr>
        <w:t>Incidencias presentadas en tiempos de entrega.</w:t>
      </w:r>
    </w:p>
    <w:p w14:paraId="39970112" w14:textId="77777777" w:rsidR="004F13C7" w:rsidRPr="00837341" w:rsidRDefault="004F13C7" w:rsidP="00697911">
      <w:pPr>
        <w:pStyle w:val="Prrafodelista"/>
        <w:numPr>
          <w:ilvl w:val="0"/>
          <w:numId w:val="46"/>
        </w:numPr>
        <w:rPr>
          <w:sz w:val="24"/>
          <w:szCs w:val="24"/>
        </w:rPr>
      </w:pPr>
      <w:r w:rsidRPr="00837341">
        <w:rPr>
          <w:sz w:val="24"/>
          <w:szCs w:val="24"/>
        </w:rPr>
        <w:t>Incidencias presentadas por estado o falta de material.</w:t>
      </w:r>
    </w:p>
    <w:p w14:paraId="7110D4EC" w14:textId="77777777" w:rsidR="004F13C7" w:rsidRPr="00837341" w:rsidRDefault="004F13C7" w:rsidP="00697911">
      <w:pPr>
        <w:pStyle w:val="Prrafodelista"/>
        <w:numPr>
          <w:ilvl w:val="0"/>
          <w:numId w:val="46"/>
        </w:numPr>
        <w:rPr>
          <w:sz w:val="24"/>
          <w:szCs w:val="24"/>
        </w:rPr>
      </w:pPr>
      <w:r w:rsidRPr="00837341">
        <w:rPr>
          <w:sz w:val="24"/>
          <w:szCs w:val="24"/>
        </w:rPr>
        <w:t>Incidencias o entregas extraordinarias.</w:t>
      </w:r>
    </w:p>
    <w:p w14:paraId="2DC54338" w14:textId="77777777" w:rsidR="004F13C7" w:rsidRPr="00837341" w:rsidRDefault="004F13C7" w:rsidP="009E2F69">
      <w:pPr>
        <w:rPr>
          <w:sz w:val="24"/>
          <w:szCs w:val="24"/>
        </w:rPr>
      </w:pPr>
    </w:p>
    <w:p w14:paraId="03B07AF6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Calidad</w:t>
      </w:r>
    </w:p>
    <w:p w14:paraId="2469EB03" w14:textId="77777777" w:rsidR="004F13C7" w:rsidRPr="00837341" w:rsidRDefault="004F13C7" w:rsidP="009E2F69">
      <w:pPr>
        <w:rPr>
          <w:sz w:val="24"/>
          <w:szCs w:val="24"/>
        </w:rPr>
      </w:pPr>
    </w:p>
    <w:p w14:paraId="0E699C0C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Controles de calidad efectuados</w:t>
      </w:r>
    </w:p>
    <w:p w14:paraId="0494368E" w14:textId="7777777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Trazabilidad de los diferentes productos</w:t>
      </w:r>
    </w:p>
    <w:p w14:paraId="3C5DE42C" w14:textId="77777777" w:rsidR="00FE7311" w:rsidRDefault="00FE7311" w:rsidP="009E2F69">
      <w:pPr>
        <w:rPr>
          <w:b/>
          <w:sz w:val="24"/>
          <w:szCs w:val="24"/>
        </w:rPr>
      </w:pPr>
    </w:p>
    <w:p w14:paraId="44FD8FEC" w14:textId="667C8238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Informe</w:t>
      </w:r>
      <w:r w:rsidR="00C738A4">
        <w:rPr>
          <w:b/>
          <w:sz w:val="24"/>
          <w:szCs w:val="24"/>
        </w:rPr>
        <w:t>s</w:t>
      </w:r>
      <w:r w:rsidRPr="00837341">
        <w:rPr>
          <w:b/>
          <w:sz w:val="24"/>
          <w:szCs w:val="24"/>
        </w:rPr>
        <w:t xml:space="preserve"> </w:t>
      </w:r>
      <w:r w:rsidR="00C738A4">
        <w:rPr>
          <w:b/>
          <w:sz w:val="24"/>
          <w:szCs w:val="24"/>
        </w:rPr>
        <w:t>mensuales</w:t>
      </w:r>
    </w:p>
    <w:p w14:paraId="4E871C43" w14:textId="77777777" w:rsidR="004F13C7" w:rsidRPr="00837341" w:rsidRDefault="004F13C7" w:rsidP="009E2F69">
      <w:pPr>
        <w:rPr>
          <w:sz w:val="24"/>
          <w:szCs w:val="24"/>
        </w:rPr>
      </w:pPr>
    </w:p>
    <w:p w14:paraId="305413C7" w14:textId="48842C7D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>Con el siguiente contenido mínimo</w:t>
      </w:r>
      <w:r w:rsidR="00FE7311">
        <w:rPr>
          <w:sz w:val="24"/>
          <w:szCs w:val="24"/>
        </w:rPr>
        <w:t>:</w:t>
      </w:r>
    </w:p>
    <w:p w14:paraId="2487802D" w14:textId="77777777" w:rsidR="004F13C7" w:rsidRPr="00837341" w:rsidRDefault="004F13C7" w:rsidP="009E2F69">
      <w:pPr>
        <w:rPr>
          <w:b/>
          <w:sz w:val="24"/>
          <w:szCs w:val="24"/>
        </w:rPr>
      </w:pPr>
    </w:p>
    <w:p w14:paraId="7D4D11BD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Control de consumos</w:t>
      </w:r>
    </w:p>
    <w:p w14:paraId="10AE863C" w14:textId="77777777" w:rsidR="004F13C7" w:rsidRPr="00837341" w:rsidRDefault="004F13C7" w:rsidP="009E2F69">
      <w:pPr>
        <w:rPr>
          <w:sz w:val="24"/>
          <w:szCs w:val="24"/>
        </w:rPr>
      </w:pPr>
    </w:p>
    <w:p w14:paraId="126067F8" w14:textId="7C95BF67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 xml:space="preserve">Consumos por producto, por </w:t>
      </w:r>
      <w:r w:rsidR="00FE7311">
        <w:rPr>
          <w:sz w:val="24"/>
          <w:szCs w:val="24"/>
        </w:rPr>
        <w:t>p</w:t>
      </w:r>
      <w:r w:rsidRPr="00837341">
        <w:rPr>
          <w:sz w:val="24"/>
          <w:szCs w:val="24"/>
        </w:rPr>
        <w:t>roveedor de bienes, por punto de consumo, por procedimiento, etc.</w:t>
      </w:r>
    </w:p>
    <w:p w14:paraId="1781431A" w14:textId="17DCDCBD" w:rsidR="004F13C7" w:rsidRPr="00837341" w:rsidRDefault="004F13C7" w:rsidP="009E2F69">
      <w:pPr>
        <w:rPr>
          <w:sz w:val="24"/>
          <w:szCs w:val="24"/>
        </w:rPr>
      </w:pPr>
      <w:r w:rsidRPr="00837341">
        <w:rPr>
          <w:sz w:val="24"/>
          <w:szCs w:val="24"/>
        </w:rPr>
        <w:t xml:space="preserve">Estadística de consumos </w:t>
      </w:r>
      <w:r w:rsidR="009B0B54">
        <w:rPr>
          <w:sz w:val="24"/>
          <w:szCs w:val="24"/>
        </w:rPr>
        <w:t>y</w:t>
      </w:r>
      <w:r w:rsidRPr="00837341">
        <w:rPr>
          <w:sz w:val="24"/>
          <w:szCs w:val="24"/>
        </w:rPr>
        <w:t xml:space="preserve"> comparativa de los previstos con los reales.</w:t>
      </w:r>
    </w:p>
    <w:p w14:paraId="54F80427" w14:textId="77777777" w:rsidR="004F13C7" w:rsidRPr="00837341" w:rsidRDefault="004F13C7" w:rsidP="009E2F69">
      <w:pPr>
        <w:rPr>
          <w:sz w:val="24"/>
          <w:szCs w:val="24"/>
        </w:rPr>
      </w:pPr>
    </w:p>
    <w:p w14:paraId="49C41F7D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Incidencias</w:t>
      </w:r>
    </w:p>
    <w:p w14:paraId="03F8D7A7" w14:textId="77777777" w:rsidR="004F13C7" w:rsidRPr="00837341" w:rsidRDefault="004F13C7" w:rsidP="009E2F69">
      <w:pPr>
        <w:rPr>
          <w:sz w:val="24"/>
          <w:szCs w:val="24"/>
        </w:rPr>
      </w:pPr>
    </w:p>
    <w:p w14:paraId="7C75E1F4" w14:textId="77777777" w:rsidR="004F13C7" w:rsidRPr="00837341" w:rsidRDefault="004F13C7" w:rsidP="00697911">
      <w:pPr>
        <w:pStyle w:val="Prrafodelista"/>
        <w:numPr>
          <w:ilvl w:val="0"/>
          <w:numId w:val="48"/>
        </w:numPr>
        <w:rPr>
          <w:sz w:val="24"/>
          <w:szCs w:val="24"/>
        </w:rPr>
      </w:pPr>
      <w:r w:rsidRPr="00837341">
        <w:rPr>
          <w:sz w:val="24"/>
          <w:szCs w:val="24"/>
        </w:rPr>
        <w:t>Histórico de incidencias</w:t>
      </w:r>
    </w:p>
    <w:p w14:paraId="516A47FF" w14:textId="77777777" w:rsidR="004F13C7" w:rsidRPr="00837341" w:rsidRDefault="004F13C7" w:rsidP="00697911">
      <w:pPr>
        <w:pStyle w:val="Prrafodelista"/>
        <w:numPr>
          <w:ilvl w:val="0"/>
          <w:numId w:val="48"/>
        </w:numPr>
        <w:rPr>
          <w:sz w:val="24"/>
          <w:szCs w:val="24"/>
        </w:rPr>
      </w:pPr>
      <w:r w:rsidRPr="00837341">
        <w:rPr>
          <w:sz w:val="24"/>
          <w:szCs w:val="24"/>
        </w:rPr>
        <w:t>Medidas propuestas para la reducción de incidencias</w:t>
      </w:r>
    </w:p>
    <w:p w14:paraId="7558F34D" w14:textId="77777777" w:rsidR="004F13C7" w:rsidRPr="00837341" w:rsidRDefault="004F13C7" w:rsidP="009E2F69">
      <w:pPr>
        <w:rPr>
          <w:sz w:val="24"/>
          <w:szCs w:val="24"/>
        </w:rPr>
      </w:pPr>
    </w:p>
    <w:p w14:paraId="707ABFDD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Calidad</w:t>
      </w:r>
    </w:p>
    <w:p w14:paraId="301F7AE5" w14:textId="77777777" w:rsidR="004F13C7" w:rsidRPr="00837341" w:rsidRDefault="004F13C7" w:rsidP="009E2F69">
      <w:pPr>
        <w:rPr>
          <w:sz w:val="24"/>
          <w:szCs w:val="24"/>
        </w:rPr>
      </w:pPr>
    </w:p>
    <w:p w14:paraId="42BA758A" w14:textId="77777777" w:rsidR="004F13C7" w:rsidRPr="00837341" w:rsidRDefault="004F13C7" w:rsidP="00697911">
      <w:pPr>
        <w:pStyle w:val="Prrafodelista"/>
        <w:numPr>
          <w:ilvl w:val="0"/>
          <w:numId w:val="47"/>
        </w:numPr>
        <w:rPr>
          <w:sz w:val="24"/>
          <w:szCs w:val="24"/>
        </w:rPr>
      </w:pPr>
      <w:r w:rsidRPr="00837341">
        <w:rPr>
          <w:sz w:val="24"/>
          <w:szCs w:val="24"/>
        </w:rPr>
        <w:t>Gestión de la calidad de los diferentes productos</w:t>
      </w:r>
    </w:p>
    <w:p w14:paraId="063BFA84" w14:textId="0F0CFE21" w:rsidR="004F13C7" w:rsidRDefault="004F13C7" w:rsidP="00697911">
      <w:pPr>
        <w:pStyle w:val="Prrafodelista"/>
        <w:numPr>
          <w:ilvl w:val="0"/>
          <w:numId w:val="47"/>
        </w:numPr>
        <w:rPr>
          <w:sz w:val="24"/>
          <w:szCs w:val="24"/>
        </w:rPr>
      </w:pPr>
      <w:r w:rsidRPr="00837341">
        <w:rPr>
          <w:sz w:val="24"/>
          <w:szCs w:val="24"/>
        </w:rPr>
        <w:t xml:space="preserve">El Desarrollador deberá mantener registros detallados sobre las quejas recibidas en relación con la </w:t>
      </w:r>
      <w:r w:rsidR="00C738A4">
        <w:rPr>
          <w:sz w:val="24"/>
          <w:szCs w:val="24"/>
        </w:rPr>
        <w:t>CEy</w:t>
      </w:r>
      <w:r w:rsidR="000A203E">
        <w:rPr>
          <w:sz w:val="24"/>
          <w:szCs w:val="24"/>
        </w:rPr>
        <w:t>E</w:t>
      </w:r>
      <w:r w:rsidRPr="00837341">
        <w:rPr>
          <w:sz w:val="24"/>
          <w:szCs w:val="24"/>
        </w:rPr>
        <w:t>, así como de las acciones tomadas en respuestas de dichas quejas.</w:t>
      </w:r>
    </w:p>
    <w:p w14:paraId="700ED517" w14:textId="3AA2758D" w:rsidR="00C738A4" w:rsidRPr="00873DFA" w:rsidRDefault="00C738A4" w:rsidP="00697911">
      <w:pPr>
        <w:pStyle w:val="Prrafodelista"/>
        <w:numPr>
          <w:ilvl w:val="0"/>
          <w:numId w:val="47"/>
        </w:num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Incorporar el Plan de Mejora de los Servicios referidos en el </w:t>
      </w:r>
      <w:r w:rsidRPr="00873DFA">
        <w:rPr>
          <w:b/>
          <w:sz w:val="24"/>
          <w:szCs w:val="24"/>
        </w:rPr>
        <w:t>Anexo 10</w:t>
      </w:r>
      <w:r w:rsidRPr="00873DFA">
        <w:rPr>
          <w:b/>
          <w:i/>
          <w:sz w:val="24"/>
          <w:szCs w:val="24"/>
        </w:rPr>
        <w:t xml:space="preserve"> (Requerimientos de Servicio).</w:t>
      </w:r>
    </w:p>
    <w:p w14:paraId="46064317" w14:textId="77777777" w:rsidR="004F13C7" w:rsidRPr="00837341" w:rsidRDefault="004F13C7" w:rsidP="009E2F69">
      <w:pPr>
        <w:rPr>
          <w:sz w:val="24"/>
          <w:szCs w:val="24"/>
        </w:rPr>
      </w:pPr>
    </w:p>
    <w:p w14:paraId="7948987A" w14:textId="77777777" w:rsidR="004F13C7" w:rsidRPr="00837341" w:rsidRDefault="004F13C7" w:rsidP="009E2F69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t>Eficiencia de los sistemas</w:t>
      </w:r>
    </w:p>
    <w:p w14:paraId="710E7954" w14:textId="77777777" w:rsidR="004F13C7" w:rsidRPr="00837341" w:rsidRDefault="004F13C7" w:rsidP="009E2F69">
      <w:pPr>
        <w:rPr>
          <w:sz w:val="24"/>
          <w:szCs w:val="24"/>
        </w:rPr>
      </w:pPr>
    </w:p>
    <w:p w14:paraId="535172D7" w14:textId="1C55E98B" w:rsidR="004F13C7" w:rsidRPr="00837341" w:rsidRDefault="004F13C7" w:rsidP="00697911">
      <w:pPr>
        <w:pStyle w:val="Prrafodelista"/>
        <w:numPr>
          <w:ilvl w:val="0"/>
          <w:numId w:val="49"/>
        </w:numPr>
        <w:rPr>
          <w:sz w:val="24"/>
          <w:szCs w:val="24"/>
        </w:rPr>
      </w:pPr>
      <w:r w:rsidRPr="00837341">
        <w:rPr>
          <w:sz w:val="24"/>
          <w:szCs w:val="24"/>
        </w:rPr>
        <w:t xml:space="preserve">Avances en el último año </w:t>
      </w:r>
      <w:r w:rsidR="00FE7311">
        <w:rPr>
          <w:sz w:val="24"/>
          <w:szCs w:val="24"/>
        </w:rPr>
        <w:t xml:space="preserve">en los parámetros de operación de la </w:t>
      </w:r>
      <w:r w:rsidR="00C738A4">
        <w:rPr>
          <w:sz w:val="24"/>
          <w:szCs w:val="24"/>
        </w:rPr>
        <w:t>CEy</w:t>
      </w:r>
      <w:r w:rsidR="000A203E">
        <w:rPr>
          <w:sz w:val="24"/>
          <w:szCs w:val="24"/>
        </w:rPr>
        <w:t>E</w:t>
      </w:r>
      <w:r w:rsidR="00FE7311">
        <w:rPr>
          <w:sz w:val="24"/>
          <w:szCs w:val="24"/>
        </w:rPr>
        <w:t xml:space="preserve"> con respecto a los años inmediatos anteriores.</w:t>
      </w:r>
    </w:p>
    <w:p w14:paraId="76AF8E86" w14:textId="77777777" w:rsidR="004F13C7" w:rsidRDefault="004F13C7" w:rsidP="00697911">
      <w:pPr>
        <w:pStyle w:val="Prrafodelista"/>
        <w:numPr>
          <w:ilvl w:val="0"/>
          <w:numId w:val="49"/>
        </w:numPr>
        <w:rPr>
          <w:sz w:val="24"/>
          <w:szCs w:val="24"/>
        </w:rPr>
      </w:pPr>
      <w:r w:rsidRPr="00837341">
        <w:rPr>
          <w:sz w:val="24"/>
          <w:szCs w:val="24"/>
        </w:rPr>
        <w:t>Propuestas de mejoras en infraestructura, servicio, medioambiente, etc., para el próximo año.</w:t>
      </w:r>
    </w:p>
    <w:p w14:paraId="1F421CB5" w14:textId="6E298735" w:rsidR="00C738A4" w:rsidRPr="00837341" w:rsidRDefault="00C738A4" w:rsidP="00697911">
      <w:pPr>
        <w:pStyle w:val="Prrafodelista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Deberá de incorporar las observaciones y recomendaciones del CODECIN, así como la incorporación las Quejas </w:t>
      </w:r>
      <w:r w:rsidR="00873DFA">
        <w:rPr>
          <w:sz w:val="24"/>
          <w:szCs w:val="24"/>
        </w:rPr>
        <w:t>efectuadas</w:t>
      </w:r>
      <w:r>
        <w:rPr>
          <w:sz w:val="24"/>
          <w:szCs w:val="24"/>
        </w:rPr>
        <w:t xml:space="preserve"> a través del Servicio CAU y las supervisiones realizadas por el Supervisor APP.</w:t>
      </w:r>
    </w:p>
    <w:p w14:paraId="47FBA483" w14:textId="0BD55289" w:rsidR="004F13C7" w:rsidRDefault="004F13C7" w:rsidP="004F13C7">
      <w:pPr>
        <w:rPr>
          <w:sz w:val="24"/>
          <w:szCs w:val="24"/>
        </w:rPr>
      </w:pPr>
    </w:p>
    <w:p w14:paraId="11CC04E0" w14:textId="77777777" w:rsidR="00C33E42" w:rsidRPr="00837341" w:rsidRDefault="00C33E42" w:rsidP="004F13C7">
      <w:pPr>
        <w:rPr>
          <w:sz w:val="24"/>
          <w:szCs w:val="24"/>
        </w:rPr>
      </w:pPr>
    </w:p>
    <w:p w14:paraId="1BE31CEB" w14:textId="26ED2A34" w:rsidR="004F13C7" w:rsidRPr="00837341" w:rsidRDefault="005A326B" w:rsidP="004F13C7">
      <w:pPr>
        <w:rPr>
          <w:b/>
          <w:sz w:val="24"/>
          <w:szCs w:val="24"/>
        </w:rPr>
      </w:pPr>
      <w:r w:rsidRPr="00837341">
        <w:rPr>
          <w:b/>
          <w:sz w:val="24"/>
          <w:szCs w:val="24"/>
        </w:rPr>
        <w:lastRenderedPageBreak/>
        <w:t>Manual de Operación del Servicio de Esterilización (</w:t>
      </w:r>
      <w:r w:rsidR="000A203E">
        <w:rPr>
          <w:b/>
          <w:sz w:val="24"/>
          <w:szCs w:val="24"/>
        </w:rPr>
        <w:t>CEYE</w:t>
      </w:r>
      <w:r w:rsidRPr="00837341">
        <w:rPr>
          <w:b/>
          <w:sz w:val="24"/>
          <w:szCs w:val="24"/>
        </w:rPr>
        <w:t>)</w:t>
      </w:r>
    </w:p>
    <w:p w14:paraId="72D9295A" w14:textId="77777777" w:rsidR="005A326B" w:rsidRPr="00837341" w:rsidRDefault="005A326B" w:rsidP="004F13C7">
      <w:pPr>
        <w:rPr>
          <w:sz w:val="24"/>
          <w:szCs w:val="24"/>
        </w:rPr>
      </w:pPr>
    </w:p>
    <w:p w14:paraId="10145490" w14:textId="1B529C7D" w:rsidR="005A326B" w:rsidRPr="00837341" w:rsidRDefault="005A326B" w:rsidP="0076090A">
      <w:pPr>
        <w:jc w:val="both"/>
        <w:rPr>
          <w:sz w:val="24"/>
          <w:szCs w:val="24"/>
        </w:rPr>
      </w:pPr>
      <w:r w:rsidRPr="00837341">
        <w:rPr>
          <w:sz w:val="24"/>
          <w:szCs w:val="24"/>
        </w:rPr>
        <w:t xml:space="preserve">El Desarrollador deberá elaborar y entregar para su aprobación 6 (seis) meses antes de la Fecha Programada de Inicio de Servicios, el Manual de Operación del Servicio de </w:t>
      </w:r>
      <w:r w:rsidR="00C738A4">
        <w:rPr>
          <w:sz w:val="24"/>
          <w:szCs w:val="24"/>
        </w:rPr>
        <w:t>Esterilización CEy</w:t>
      </w:r>
      <w:r w:rsidR="000A203E">
        <w:rPr>
          <w:sz w:val="24"/>
          <w:szCs w:val="24"/>
        </w:rPr>
        <w:t>E</w:t>
      </w:r>
      <w:r w:rsidRPr="00837341">
        <w:rPr>
          <w:sz w:val="24"/>
          <w:szCs w:val="24"/>
        </w:rPr>
        <w:t xml:space="preserve"> el que deberá </w:t>
      </w:r>
      <w:r w:rsidR="00CA76ED">
        <w:rPr>
          <w:sz w:val="24"/>
          <w:szCs w:val="24"/>
        </w:rPr>
        <w:t>s</w:t>
      </w:r>
      <w:r w:rsidRPr="00837341">
        <w:rPr>
          <w:sz w:val="24"/>
          <w:szCs w:val="24"/>
        </w:rPr>
        <w:t xml:space="preserve">er validado por </w:t>
      </w:r>
      <w:r w:rsidR="00C738A4">
        <w:rPr>
          <w:sz w:val="24"/>
          <w:szCs w:val="24"/>
        </w:rPr>
        <w:t xml:space="preserve">el Instituto </w:t>
      </w:r>
      <w:r w:rsidRPr="00837341">
        <w:rPr>
          <w:sz w:val="24"/>
          <w:szCs w:val="24"/>
        </w:rPr>
        <w:t xml:space="preserve">de acuerdo </w:t>
      </w:r>
      <w:r w:rsidR="00C738A4">
        <w:rPr>
          <w:sz w:val="24"/>
          <w:szCs w:val="24"/>
        </w:rPr>
        <w:t>al</w:t>
      </w:r>
      <w:r w:rsidRPr="00837341">
        <w:rPr>
          <w:sz w:val="24"/>
          <w:szCs w:val="24"/>
        </w:rPr>
        <w:t xml:space="preserve"> procedim</w:t>
      </w:r>
      <w:r w:rsidR="0076090A">
        <w:rPr>
          <w:sz w:val="24"/>
          <w:szCs w:val="24"/>
        </w:rPr>
        <w:t>iento establecido</w:t>
      </w:r>
      <w:r w:rsidRPr="00837341">
        <w:rPr>
          <w:sz w:val="24"/>
          <w:szCs w:val="24"/>
        </w:rPr>
        <w:t xml:space="preserve"> en el </w:t>
      </w:r>
      <w:r w:rsidRPr="00873DFA">
        <w:rPr>
          <w:b/>
          <w:sz w:val="24"/>
          <w:szCs w:val="24"/>
        </w:rPr>
        <w:t>Anexo 5 (</w:t>
      </w:r>
      <w:r w:rsidRPr="0076090A">
        <w:rPr>
          <w:b/>
          <w:i/>
          <w:sz w:val="24"/>
          <w:szCs w:val="24"/>
        </w:rPr>
        <w:t>Procedimiento del Revisión</w:t>
      </w:r>
      <w:r w:rsidRPr="00873DFA">
        <w:rPr>
          <w:b/>
          <w:sz w:val="24"/>
          <w:szCs w:val="24"/>
        </w:rPr>
        <w:t>)</w:t>
      </w:r>
      <w:r w:rsidRPr="00837341">
        <w:rPr>
          <w:sz w:val="24"/>
          <w:szCs w:val="24"/>
        </w:rPr>
        <w:t xml:space="preserve"> y deberá incluir como mínimo, aunque no de manera excluyente:</w:t>
      </w:r>
    </w:p>
    <w:p w14:paraId="76FCDD52" w14:textId="77777777" w:rsidR="005A326B" w:rsidRPr="00837341" w:rsidRDefault="005A326B" w:rsidP="004F13C7">
      <w:pPr>
        <w:rPr>
          <w:sz w:val="24"/>
          <w:szCs w:val="24"/>
        </w:rPr>
      </w:pPr>
    </w:p>
    <w:p w14:paraId="5DC377CA" w14:textId="791BFAE4" w:rsidR="005A326B" w:rsidRPr="00873DFA" w:rsidRDefault="005A326B" w:rsidP="00ED61DB">
      <w:pPr>
        <w:pStyle w:val="Prrafodelista"/>
        <w:numPr>
          <w:ilvl w:val="0"/>
          <w:numId w:val="53"/>
        </w:numPr>
        <w:jc w:val="both"/>
        <w:rPr>
          <w:b/>
          <w:i/>
          <w:sz w:val="24"/>
          <w:szCs w:val="24"/>
        </w:rPr>
      </w:pPr>
      <w:r w:rsidRPr="00837341">
        <w:rPr>
          <w:sz w:val="24"/>
          <w:szCs w:val="24"/>
        </w:rPr>
        <w:t xml:space="preserve">Propuesta de subdivisión de las Instalaciones del Hospital </w:t>
      </w:r>
      <w:r w:rsidR="00FE7311">
        <w:rPr>
          <w:sz w:val="24"/>
          <w:szCs w:val="24"/>
        </w:rPr>
        <w:t xml:space="preserve">para efectos de la </w:t>
      </w:r>
      <w:r w:rsidRPr="00837341">
        <w:rPr>
          <w:sz w:val="24"/>
          <w:szCs w:val="24"/>
        </w:rPr>
        <w:t>prestaci</w:t>
      </w:r>
      <w:r w:rsidR="00FE7311">
        <w:rPr>
          <w:sz w:val="24"/>
          <w:szCs w:val="24"/>
        </w:rPr>
        <w:t>ón</w:t>
      </w:r>
      <w:r w:rsidRPr="00837341">
        <w:rPr>
          <w:sz w:val="24"/>
          <w:szCs w:val="24"/>
        </w:rPr>
        <w:t xml:space="preserve"> del Servicio, incluyendo recorridos específicos para las tareas de</w:t>
      </w:r>
      <w:r w:rsidR="00BC3BA0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provisión de ropa y </w:t>
      </w:r>
      <w:r w:rsidR="00E07CE5">
        <w:rPr>
          <w:sz w:val="24"/>
          <w:szCs w:val="24"/>
        </w:rPr>
        <w:t>M</w:t>
      </w:r>
      <w:r w:rsidR="00E07CE5" w:rsidRPr="00837341">
        <w:rPr>
          <w:sz w:val="24"/>
          <w:szCs w:val="24"/>
        </w:rPr>
        <w:t xml:space="preserve">aterial </w:t>
      </w:r>
      <w:r w:rsidR="00E07CE5">
        <w:rPr>
          <w:sz w:val="24"/>
          <w:szCs w:val="24"/>
        </w:rPr>
        <w:t>E</w:t>
      </w:r>
      <w:r w:rsidRPr="00837341">
        <w:rPr>
          <w:sz w:val="24"/>
          <w:szCs w:val="24"/>
        </w:rPr>
        <w:t xml:space="preserve">stéril y recolección de material </w:t>
      </w:r>
      <w:r w:rsidR="00C3764C" w:rsidRPr="00837341">
        <w:rPr>
          <w:sz w:val="24"/>
          <w:szCs w:val="24"/>
        </w:rPr>
        <w:t>contaminado</w:t>
      </w:r>
      <w:r w:rsidRPr="00837341">
        <w:rPr>
          <w:sz w:val="24"/>
          <w:szCs w:val="24"/>
        </w:rPr>
        <w:t xml:space="preserve"> (circuitos</w:t>
      </w:r>
      <w:r w:rsidR="00BC3BA0" w:rsidRPr="00837341">
        <w:rPr>
          <w:sz w:val="24"/>
          <w:szCs w:val="24"/>
        </w:rPr>
        <w:t xml:space="preserve"> </w:t>
      </w:r>
      <w:r w:rsidRPr="00837341">
        <w:rPr>
          <w:sz w:val="24"/>
          <w:szCs w:val="24"/>
        </w:rPr>
        <w:t xml:space="preserve">separados), </w:t>
      </w:r>
      <w:r w:rsidR="00E07CE5">
        <w:rPr>
          <w:sz w:val="24"/>
          <w:szCs w:val="24"/>
        </w:rPr>
        <w:t>atendiendo los criterios referidos en el</w:t>
      </w:r>
      <w:r w:rsidRPr="00837341">
        <w:rPr>
          <w:sz w:val="24"/>
          <w:szCs w:val="24"/>
        </w:rPr>
        <w:t xml:space="preserve"> </w:t>
      </w:r>
      <w:r w:rsidRPr="00873DFA">
        <w:rPr>
          <w:b/>
          <w:sz w:val="24"/>
          <w:szCs w:val="24"/>
        </w:rPr>
        <w:t>Anexo 8</w:t>
      </w:r>
      <w:r w:rsidRPr="00873DFA">
        <w:rPr>
          <w:b/>
          <w:i/>
          <w:sz w:val="24"/>
          <w:szCs w:val="24"/>
        </w:rPr>
        <w:t xml:space="preserve"> (Requerimientos de Diseño, Construcción y Plan Funcional).</w:t>
      </w:r>
    </w:p>
    <w:p w14:paraId="3B74BF3E" w14:textId="5C3F7494" w:rsidR="00E07CE5" w:rsidRDefault="00E07CE5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Condiciones de las Instalaciones que permiten el cumplimiento de los procesos de esterilización (recambios de aire, temperatura, humedad, etc.)</w:t>
      </w:r>
    </w:p>
    <w:p w14:paraId="2ED77AE4" w14:textId="77777777" w:rsidR="005A326B" w:rsidRPr="00837341" w:rsidRDefault="005A326B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 w:rsidRPr="00837341">
        <w:rPr>
          <w:sz w:val="24"/>
          <w:szCs w:val="24"/>
        </w:rPr>
        <w:t>Política medioambiental, vinculada a las actividades del Servicio.</w:t>
      </w:r>
    </w:p>
    <w:p w14:paraId="1B9255FF" w14:textId="77777777" w:rsidR="005A326B" w:rsidRPr="00837341" w:rsidRDefault="005A326B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 w:rsidRPr="00837341">
        <w:rPr>
          <w:sz w:val="24"/>
          <w:szCs w:val="24"/>
        </w:rPr>
        <w:t>Programas de Rutinas del Servicio</w:t>
      </w:r>
    </w:p>
    <w:p w14:paraId="57F9D0F5" w14:textId="77777777" w:rsidR="005A326B" w:rsidRPr="00837341" w:rsidRDefault="005A326B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 w:rsidRPr="00837341">
        <w:rPr>
          <w:sz w:val="24"/>
          <w:szCs w:val="24"/>
        </w:rPr>
        <w:t>Definición y mapa de procesos</w:t>
      </w:r>
    </w:p>
    <w:p w14:paraId="25D21F1F" w14:textId="77777777" w:rsidR="005A326B" w:rsidRPr="00837341" w:rsidRDefault="005A326B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 w:rsidRPr="00837341">
        <w:rPr>
          <w:sz w:val="24"/>
          <w:szCs w:val="24"/>
        </w:rPr>
        <w:t>Interacción con otros procesos y/o servicios</w:t>
      </w:r>
    </w:p>
    <w:p w14:paraId="54469509" w14:textId="364F74CC" w:rsidR="00BC3BA0" w:rsidRPr="00837341" w:rsidRDefault="005A326B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 w:rsidRPr="00837341">
        <w:rPr>
          <w:sz w:val="24"/>
          <w:szCs w:val="24"/>
        </w:rPr>
        <w:t>Detalle del recurso físico a proveer</w:t>
      </w:r>
    </w:p>
    <w:p w14:paraId="231D6B28" w14:textId="77777777" w:rsidR="005A326B" w:rsidRPr="00837341" w:rsidRDefault="005A326B" w:rsidP="00ED61DB">
      <w:pPr>
        <w:pStyle w:val="Prrafodelista"/>
        <w:numPr>
          <w:ilvl w:val="0"/>
          <w:numId w:val="53"/>
        </w:numPr>
        <w:rPr>
          <w:sz w:val="24"/>
          <w:szCs w:val="24"/>
        </w:rPr>
      </w:pPr>
      <w:r w:rsidRPr="00837341">
        <w:rPr>
          <w:sz w:val="24"/>
          <w:szCs w:val="24"/>
        </w:rPr>
        <w:t>Software, hardware, etc.</w:t>
      </w:r>
    </w:p>
    <w:p w14:paraId="3AA4ADA1" w14:textId="77777777" w:rsidR="005A326B" w:rsidRPr="00837341" w:rsidRDefault="005A326B" w:rsidP="00697911">
      <w:pPr>
        <w:pStyle w:val="Prrafodelista"/>
        <w:numPr>
          <w:ilvl w:val="0"/>
          <w:numId w:val="50"/>
        </w:numPr>
        <w:rPr>
          <w:sz w:val="24"/>
          <w:szCs w:val="24"/>
        </w:rPr>
      </w:pPr>
      <w:r w:rsidRPr="00837341">
        <w:rPr>
          <w:sz w:val="24"/>
          <w:szCs w:val="24"/>
        </w:rPr>
        <w:t>Herramientas, Equipos, intercomunicadores, elementos de protección general y personal, envases, etc.</w:t>
      </w:r>
    </w:p>
    <w:p w14:paraId="5AA5D9FF" w14:textId="4174EA86" w:rsidR="005A326B" w:rsidRPr="00837341" w:rsidRDefault="005A326B" w:rsidP="00697911">
      <w:pPr>
        <w:pStyle w:val="Prrafodelista"/>
        <w:numPr>
          <w:ilvl w:val="0"/>
          <w:numId w:val="50"/>
        </w:numPr>
        <w:rPr>
          <w:sz w:val="24"/>
          <w:szCs w:val="24"/>
        </w:rPr>
      </w:pPr>
      <w:r w:rsidRPr="00837341">
        <w:rPr>
          <w:sz w:val="24"/>
          <w:szCs w:val="24"/>
        </w:rPr>
        <w:t xml:space="preserve">Listados de </w:t>
      </w:r>
      <w:r w:rsidR="00FE7311">
        <w:rPr>
          <w:sz w:val="24"/>
          <w:szCs w:val="24"/>
        </w:rPr>
        <w:t>i</w:t>
      </w:r>
      <w:r w:rsidRPr="00837341">
        <w:rPr>
          <w:sz w:val="24"/>
          <w:szCs w:val="24"/>
        </w:rPr>
        <w:t>nsumos, adjuntando sus fichas técnicas, en función de la Legislación Vigente Aplicable.</w:t>
      </w:r>
    </w:p>
    <w:p w14:paraId="15334E19" w14:textId="77777777" w:rsidR="005A326B" w:rsidRPr="00837341" w:rsidRDefault="005A326B" w:rsidP="00697911">
      <w:pPr>
        <w:pStyle w:val="Prrafodelista"/>
        <w:numPr>
          <w:ilvl w:val="0"/>
          <w:numId w:val="51"/>
        </w:numPr>
        <w:rPr>
          <w:sz w:val="24"/>
          <w:szCs w:val="24"/>
        </w:rPr>
      </w:pPr>
      <w:r w:rsidRPr="00837341">
        <w:rPr>
          <w:sz w:val="24"/>
          <w:szCs w:val="24"/>
        </w:rPr>
        <w:t>Organización</w:t>
      </w:r>
    </w:p>
    <w:p w14:paraId="32B78C72" w14:textId="180814C7" w:rsidR="005A326B" w:rsidRPr="00873DFA" w:rsidRDefault="005A326B" w:rsidP="00873DFA">
      <w:pPr>
        <w:pStyle w:val="Prrafodelista"/>
        <w:numPr>
          <w:ilvl w:val="0"/>
          <w:numId w:val="51"/>
        </w:numPr>
        <w:rPr>
          <w:sz w:val="24"/>
          <w:szCs w:val="24"/>
        </w:rPr>
      </w:pPr>
      <w:r w:rsidRPr="00873DFA">
        <w:rPr>
          <w:sz w:val="24"/>
          <w:szCs w:val="24"/>
        </w:rPr>
        <w:t>Procedimientos e instructivos específicos para cada tip</w:t>
      </w:r>
      <w:r w:rsidR="0076090A">
        <w:rPr>
          <w:sz w:val="24"/>
          <w:szCs w:val="24"/>
        </w:rPr>
        <w:t xml:space="preserve">o de proceso y sub proceso del </w:t>
      </w:r>
      <w:r w:rsidRPr="00873DFA">
        <w:rPr>
          <w:sz w:val="24"/>
          <w:szCs w:val="24"/>
        </w:rPr>
        <w:t>Servicio, con los correspondientes diagramas de flujo que deberán referirse como mínimo a:</w:t>
      </w:r>
    </w:p>
    <w:p w14:paraId="4693B932" w14:textId="77777777" w:rsidR="005A326B" w:rsidRPr="00837341" w:rsidRDefault="005A326B" w:rsidP="00697911">
      <w:pPr>
        <w:pStyle w:val="Prrafodelista"/>
        <w:numPr>
          <w:ilvl w:val="0"/>
          <w:numId w:val="52"/>
        </w:numPr>
        <w:rPr>
          <w:sz w:val="24"/>
          <w:szCs w:val="24"/>
        </w:rPr>
      </w:pPr>
      <w:r w:rsidRPr="00837341">
        <w:rPr>
          <w:sz w:val="24"/>
          <w:szCs w:val="24"/>
        </w:rPr>
        <w:t>Sistemas de gestión</w:t>
      </w:r>
    </w:p>
    <w:p w14:paraId="2C348D74" w14:textId="77777777" w:rsidR="005A326B" w:rsidRPr="00837341" w:rsidRDefault="005A326B" w:rsidP="00697911">
      <w:pPr>
        <w:pStyle w:val="Prrafodelista"/>
        <w:numPr>
          <w:ilvl w:val="0"/>
          <w:numId w:val="52"/>
        </w:numPr>
        <w:rPr>
          <w:sz w:val="24"/>
          <w:szCs w:val="24"/>
        </w:rPr>
      </w:pPr>
      <w:r w:rsidRPr="00837341">
        <w:rPr>
          <w:sz w:val="24"/>
          <w:szCs w:val="24"/>
        </w:rPr>
        <w:t>Adquisición de materiales e insumos</w:t>
      </w:r>
    </w:p>
    <w:p w14:paraId="77237042" w14:textId="77777777" w:rsidR="005A326B" w:rsidRPr="00837341" w:rsidRDefault="005A326B" w:rsidP="00697911">
      <w:pPr>
        <w:pStyle w:val="Prrafodelista"/>
        <w:numPr>
          <w:ilvl w:val="0"/>
          <w:numId w:val="52"/>
        </w:numPr>
        <w:rPr>
          <w:sz w:val="24"/>
          <w:szCs w:val="24"/>
        </w:rPr>
      </w:pPr>
      <w:r w:rsidRPr="00837341">
        <w:rPr>
          <w:sz w:val="24"/>
          <w:szCs w:val="24"/>
        </w:rPr>
        <w:t>Recepción de materiales</w:t>
      </w:r>
    </w:p>
    <w:p w14:paraId="25967B01" w14:textId="77777777" w:rsidR="005A326B" w:rsidRPr="00837341" w:rsidRDefault="005A326B" w:rsidP="00697911">
      <w:pPr>
        <w:pStyle w:val="Prrafodelista"/>
        <w:numPr>
          <w:ilvl w:val="0"/>
          <w:numId w:val="52"/>
        </w:numPr>
        <w:rPr>
          <w:sz w:val="24"/>
          <w:szCs w:val="24"/>
        </w:rPr>
      </w:pPr>
      <w:r w:rsidRPr="00837341">
        <w:rPr>
          <w:sz w:val="24"/>
          <w:szCs w:val="24"/>
        </w:rPr>
        <w:t>Procesamiento de materiales y material diverso</w:t>
      </w:r>
    </w:p>
    <w:p w14:paraId="18F9A5EA" w14:textId="77777777" w:rsidR="005A326B" w:rsidRPr="00837341" w:rsidRDefault="005A326B" w:rsidP="00697911">
      <w:pPr>
        <w:pStyle w:val="Prrafodelista"/>
        <w:numPr>
          <w:ilvl w:val="0"/>
          <w:numId w:val="52"/>
        </w:numPr>
        <w:rPr>
          <w:sz w:val="24"/>
          <w:szCs w:val="24"/>
        </w:rPr>
      </w:pPr>
      <w:r w:rsidRPr="00837341">
        <w:rPr>
          <w:sz w:val="24"/>
          <w:szCs w:val="24"/>
        </w:rPr>
        <w:t>Entrega de material estéril</w:t>
      </w:r>
    </w:p>
    <w:p w14:paraId="7A79F81C" w14:textId="327E8F0F" w:rsidR="00FE7311" w:rsidRPr="00837341" w:rsidRDefault="00E07CE5" w:rsidP="00697911">
      <w:pPr>
        <w:pStyle w:val="Prrafodelista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Los programad de mantenimiento que serán referidos al Servicio particular relacionado con el Mantenimiento de los Equipos e Instalaciones.</w:t>
      </w:r>
    </w:p>
    <w:p w14:paraId="46BA187C" w14:textId="6EC05827" w:rsidR="00FE7311" w:rsidRPr="00873DFA" w:rsidRDefault="00C3764C" w:rsidP="00873DFA">
      <w:pPr>
        <w:pStyle w:val="Prrafodelista"/>
        <w:numPr>
          <w:ilvl w:val="0"/>
          <w:numId w:val="52"/>
        </w:numPr>
        <w:rPr>
          <w:sz w:val="24"/>
          <w:szCs w:val="24"/>
        </w:rPr>
      </w:pPr>
      <w:r w:rsidRPr="00873DFA">
        <w:rPr>
          <w:sz w:val="24"/>
          <w:szCs w:val="24"/>
        </w:rPr>
        <w:t xml:space="preserve">Procedimientos de control interno o </w:t>
      </w:r>
      <w:r w:rsidR="00E07CE5" w:rsidRPr="00873DFA">
        <w:rPr>
          <w:sz w:val="24"/>
          <w:szCs w:val="24"/>
        </w:rPr>
        <w:t>p</w:t>
      </w:r>
      <w:r w:rsidRPr="00873DFA">
        <w:rPr>
          <w:sz w:val="24"/>
          <w:szCs w:val="24"/>
        </w:rPr>
        <w:t>rograma de auditoría de calidad</w:t>
      </w:r>
    </w:p>
    <w:p w14:paraId="10FCEFC0" w14:textId="0DEB39A1" w:rsidR="00C3764C" w:rsidRPr="00873DFA" w:rsidRDefault="00E07CE5" w:rsidP="00873DFA">
      <w:pPr>
        <w:pStyle w:val="Prrafodelista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Programas de Contingencia de los Servicios de Esterilización CEyE.</w:t>
      </w:r>
    </w:p>
    <w:p w14:paraId="64C5673A" w14:textId="77777777" w:rsidR="004F13C7" w:rsidRPr="00837341" w:rsidRDefault="004F13C7" w:rsidP="00873DFA">
      <w:pPr>
        <w:pStyle w:val="Prrafodelista"/>
        <w:rPr>
          <w:sz w:val="24"/>
          <w:szCs w:val="24"/>
        </w:rPr>
      </w:pPr>
    </w:p>
    <w:p w14:paraId="0415F5D7" w14:textId="77777777" w:rsidR="004F13C7" w:rsidRPr="00837341" w:rsidRDefault="004F13C7" w:rsidP="009E2F69">
      <w:pPr>
        <w:rPr>
          <w:sz w:val="24"/>
          <w:szCs w:val="24"/>
        </w:rPr>
      </w:pPr>
    </w:p>
    <w:p w14:paraId="5984DD72" w14:textId="77777777" w:rsidR="009E2F69" w:rsidRDefault="009E2F69" w:rsidP="009E2F69">
      <w:pPr>
        <w:rPr>
          <w:sz w:val="25"/>
          <w:szCs w:val="25"/>
        </w:rPr>
      </w:pPr>
    </w:p>
    <w:p w14:paraId="59303BEC" w14:textId="77777777" w:rsidR="009E2F69" w:rsidRPr="009E2F69" w:rsidRDefault="009E2F69" w:rsidP="009E2F69">
      <w:pPr>
        <w:sectPr w:rsidR="009E2F69" w:rsidRPr="009E2F69" w:rsidSect="00C33E42">
          <w:headerReference w:type="default" r:id="rId8"/>
          <w:footerReference w:type="even" r:id="rId9"/>
          <w:footerReference w:type="default" r:id="rId10"/>
          <w:pgSz w:w="11909" w:h="16834" w:code="9"/>
          <w:pgMar w:top="1417" w:right="1701" w:bottom="1417" w:left="1701" w:header="720" w:footer="720" w:gutter="0"/>
          <w:cols w:space="720"/>
          <w:docGrid w:linePitch="272"/>
        </w:sectPr>
      </w:pPr>
    </w:p>
    <w:p w14:paraId="2A77C0F3" w14:textId="77777777" w:rsidR="007545A3" w:rsidRPr="00C33E42" w:rsidRDefault="007545A3" w:rsidP="00C33E42">
      <w:pPr>
        <w:pStyle w:val="Prrafodelista"/>
        <w:numPr>
          <w:ilvl w:val="0"/>
          <w:numId w:val="36"/>
        </w:numPr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lastRenderedPageBreak/>
        <w:t>TABLA DE ESTÁNDARES ESPECÍFICOS</w:t>
      </w:r>
    </w:p>
    <w:p w14:paraId="4F31F98D" w14:textId="77777777" w:rsidR="007545A3" w:rsidRDefault="007545A3" w:rsidP="00245F39">
      <w:pPr>
        <w:rPr>
          <w:sz w:val="25"/>
          <w:szCs w:val="25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161"/>
        <w:gridCol w:w="2012"/>
        <w:gridCol w:w="5850"/>
        <w:gridCol w:w="25"/>
      </w:tblGrid>
      <w:tr w:rsidR="007545A3" w:rsidRPr="00837341" w14:paraId="4C3BB923" w14:textId="77777777" w:rsidTr="00837341">
        <w:trPr>
          <w:tblHeader/>
        </w:trPr>
        <w:tc>
          <w:tcPr>
            <w:tcW w:w="1366" w:type="dxa"/>
            <w:shd w:val="clear" w:color="auto" w:fill="76923C" w:themeFill="accent3" w:themeFillShade="BF"/>
          </w:tcPr>
          <w:p w14:paraId="4B3F76CE" w14:textId="77777777" w:rsidR="007545A3" w:rsidRPr="00837341" w:rsidRDefault="000F7ED3" w:rsidP="00837341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837341">
              <w:rPr>
                <w:b/>
                <w:color w:val="FFFFFF" w:themeColor="background1"/>
                <w:sz w:val="24"/>
                <w:szCs w:val="24"/>
              </w:rPr>
              <w:t>Ref.</w:t>
            </w:r>
          </w:p>
        </w:tc>
        <w:tc>
          <w:tcPr>
            <w:tcW w:w="5161" w:type="dxa"/>
            <w:shd w:val="clear" w:color="auto" w:fill="76923C" w:themeFill="accent3" w:themeFillShade="BF"/>
          </w:tcPr>
          <w:p w14:paraId="5CBD9BD8" w14:textId="77777777" w:rsidR="007545A3" w:rsidRPr="00837341" w:rsidRDefault="000F7ED3">
            <w:pPr>
              <w:tabs>
                <w:tab w:val="left" w:pos="1767"/>
              </w:tabs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837341">
              <w:rPr>
                <w:b/>
                <w:color w:val="FFFFFF" w:themeColor="background1"/>
                <w:sz w:val="24"/>
                <w:szCs w:val="24"/>
              </w:rPr>
              <w:t>Indicador de Desempeño</w:t>
            </w:r>
          </w:p>
        </w:tc>
        <w:tc>
          <w:tcPr>
            <w:tcW w:w="2012" w:type="dxa"/>
            <w:shd w:val="clear" w:color="auto" w:fill="76923C" w:themeFill="accent3" w:themeFillShade="BF"/>
          </w:tcPr>
          <w:p w14:paraId="71109398" w14:textId="2B2EB325" w:rsidR="007545A3" w:rsidRPr="00837341" w:rsidRDefault="000F7ED3" w:rsidP="00837341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837341">
              <w:rPr>
                <w:b/>
                <w:color w:val="FFFFFF" w:themeColor="background1"/>
                <w:sz w:val="24"/>
                <w:szCs w:val="24"/>
              </w:rPr>
              <w:t>Categoría de Falla de Servicio</w:t>
            </w:r>
          </w:p>
        </w:tc>
        <w:tc>
          <w:tcPr>
            <w:tcW w:w="5875" w:type="dxa"/>
            <w:gridSpan w:val="2"/>
            <w:shd w:val="clear" w:color="auto" w:fill="76923C" w:themeFill="accent3" w:themeFillShade="BF"/>
          </w:tcPr>
          <w:p w14:paraId="23FB1E2A" w14:textId="77777777" w:rsidR="007545A3" w:rsidRPr="00837341" w:rsidRDefault="000F7ED3" w:rsidP="00D4657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837341">
              <w:rPr>
                <w:b/>
                <w:color w:val="FFFFFF" w:themeColor="background1"/>
                <w:sz w:val="24"/>
                <w:szCs w:val="24"/>
              </w:rPr>
              <w:t>Método de Supervisión</w:t>
            </w:r>
          </w:p>
          <w:p w14:paraId="73C0F31E" w14:textId="77777777" w:rsidR="007545A3" w:rsidRPr="00837341" w:rsidRDefault="007545A3" w:rsidP="00D4657E">
            <w:pPr>
              <w:rPr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7545A3" w:rsidRPr="00837341" w14:paraId="35FFEB00" w14:textId="77777777" w:rsidTr="00516CE2">
        <w:trPr>
          <w:trHeight w:val="409"/>
        </w:trPr>
        <w:tc>
          <w:tcPr>
            <w:tcW w:w="1366" w:type="dxa"/>
          </w:tcPr>
          <w:p w14:paraId="2A3A5BA4" w14:textId="77777777" w:rsidR="007545A3" w:rsidRPr="00837341" w:rsidRDefault="007545A3" w:rsidP="008373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14:paraId="1BDA79F2" w14:textId="5C40F88C" w:rsidR="007545A3" w:rsidRPr="00837341" w:rsidRDefault="00784F14" w:rsidP="00D4657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Entrega y Dotación de Insumos y Consumibles</w:t>
            </w:r>
          </w:p>
        </w:tc>
        <w:tc>
          <w:tcPr>
            <w:tcW w:w="2012" w:type="dxa"/>
          </w:tcPr>
          <w:p w14:paraId="27850AD0" w14:textId="77777777" w:rsidR="007545A3" w:rsidRPr="00837341" w:rsidRDefault="007545A3" w:rsidP="008373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75" w:type="dxa"/>
            <w:gridSpan w:val="2"/>
          </w:tcPr>
          <w:p w14:paraId="35FC957F" w14:textId="77777777" w:rsidR="007545A3" w:rsidRPr="00837341" w:rsidRDefault="007545A3" w:rsidP="00D4657E">
            <w:pPr>
              <w:rPr>
                <w:b/>
                <w:sz w:val="24"/>
                <w:szCs w:val="24"/>
              </w:rPr>
            </w:pPr>
          </w:p>
        </w:tc>
      </w:tr>
      <w:tr w:rsidR="007545A3" w:rsidRPr="00837341" w14:paraId="5DA6B800" w14:textId="77777777" w:rsidTr="00837341">
        <w:tc>
          <w:tcPr>
            <w:tcW w:w="1366" w:type="dxa"/>
          </w:tcPr>
          <w:p w14:paraId="35E72BE1" w14:textId="77777777" w:rsidR="007545A3" w:rsidRPr="00837341" w:rsidRDefault="007545A3" w:rsidP="00837341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IE 01</w:t>
            </w:r>
          </w:p>
        </w:tc>
        <w:tc>
          <w:tcPr>
            <w:tcW w:w="5161" w:type="dxa"/>
          </w:tcPr>
          <w:p w14:paraId="008B1828" w14:textId="6EA51576" w:rsidR="007545A3" w:rsidRPr="00837341" w:rsidRDefault="007545A3" w:rsidP="00D14C5D">
            <w:pPr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Cumplimiento del tiempo programado y a</w:t>
            </w:r>
            <w:r w:rsidR="003857FF" w:rsidRPr="00837341">
              <w:rPr>
                <w:sz w:val="24"/>
                <w:szCs w:val="24"/>
              </w:rPr>
              <w:t>u</w:t>
            </w:r>
            <w:r w:rsidRPr="00837341">
              <w:rPr>
                <w:sz w:val="24"/>
                <w:szCs w:val="24"/>
              </w:rPr>
              <w:t xml:space="preserve">torizado en Manuales de Operación para la dotación de </w:t>
            </w:r>
            <w:r w:rsidR="00D14C5D">
              <w:rPr>
                <w:sz w:val="24"/>
                <w:szCs w:val="24"/>
              </w:rPr>
              <w:t>insumos, consumibles, requeridos para la operación del Servicio de Esterilización (CEYE)</w:t>
            </w:r>
            <w:r w:rsidRPr="00837341">
              <w:rPr>
                <w:sz w:val="24"/>
                <w:szCs w:val="24"/>
              </w:rPr>
              <w:t>.</w:t>
            </w:r>
          </w:p>
        </w:tc>
        <w:tc>
          <w:tcPr>
            <w:tcW w:w="2012" w:type="dxa"/>
          </w:tcPr>
          <w:p w14:paraId="732A5998" w14:textId="77777777" w:rsidR="00DE67E5" w:rsidRPr="00837341" w:rsidRDefault="007545A3" w:rsidP="00837341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FS3</w:t>
            </w:r>
          </w:p>
        </w:tc>
        <w:tc>
          <w:tcPr>
            <w:tcW w:w="5875" w:type="dxa"/>
            <w:gridSpan w:val="2"/>
          </w:tcPr>
          <w:p w14:paraId="3ABC1CB9" w14:textId="0498D616" w:rsidR="007545A3" w:rsidRPr="00837341" w:rsidRDefault="007545A3" w:rsidP="00710DD5">
            <w:pPr>
              <w:rPr>
                <w:sz w:val="24"/>
                <w:szCs w:val="24"/>
                <w:highlight w:val="magenta"/>
              </w:rPr>
            </w:pPr>
            <w:r w:rsidRPr="00837341">
              <w:rPr>
                <w:sz w:val="24"/>
                <w:szCs w:val="24"/>
              </w:rPr>
              <w:t>Supervisado con revisiones al azar registradas regularmente por Personal d</w:t>
            </w:r>
            <w:r w:rsidR="001263D5" w:rsidRPr="00837341">
              <w:rPr>
                <w:sz w:val="24"/>
                <w:szCs w:val="24"/>
              </w:rPr>
              <w:t>e</w:t>
            </w:r>
            <w:r w:rsidR="00FB6B60" w:rsidRPr="00837341">
              <w:rPr>
                <w:sz w:val="24"/>
                <w:szCs w:val="24"/>
              </w:rPr>
              <w:t>l</w:t>
            </w:r>
            <w:r w:rsidR="001263D5" w:rsidRPr="00837341">
              <w:rPr>
                <w:sz w:val="24"/>
                <w:szCs w:val="24"/>
              </w:rPr>
              <w:t xml:space="preserve"> </w:t>
            </w:r>
            <w:r w:rsidR="00226895" w:rsidRPr="00837341">
              <w:rPr>
                <w:sz w:val="24"/>
                <w:szCs w:val="24"/>
              </w:rPr>
              <w:t>Hospital</w:t>
            </w:r>
            <w:r w:rsidRPr="00837341">
              <w:rPr>
                <w:sz w:val="24"/>
                <w:szCs w:val="24"/>
              </w:rPr>
              <w:t xml:space="preserve"> </w:t>
            </w:r>
            <w:r w:rsidR="00710DD5">
              <w:rPr>
                <w:sz w:val="24"/>
                <w:szCs w:val="24"/>
              </w:rPr>
              <w:t xml:space="preserve">y el Supervisor APP </w:t>
            </w:r>
            <w:r w:rsidRPr="00837341">
              <w:rPr>
                <w:sz w:val="24"/>
                <w:szCs w:val="24"/>
              </w:rPr>
              <w:t>y/o reporte del Centro de Atención al Usuario.</w:t>
            </w:r>
          </w:p>
        </w:tc>
      </w:tr>
      <w:tr w:rsidR="007545A3" w:rsidRPr="00837341" w14:paraId="2B724C36" w14:textId="77777777" w:rsidTr="00837341">
        <w:tc>
          <w:tcPr>
            <w:tcW w:w="1366" w:type="dxa"/>
          </w:tcPr>
          <w:p w14:paraId="2C7ACED2" w14:textId="438C04AD" w:rsidR="007545A3" w:rsidRPr="00837341" w:rsidRDefault="007545A3" w:rsidP="00E734FA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 w:rsidR="00E734FA" w:rsidRPr="00837341">
              <w:rPr>
                <w:sz w:val="24"/>
                <w:szCs w:val="24"/>
              </w:rPr>
              <w:t>0</w:t>
            </w:r>
            <w:r w:rsidR="002139EE">
              <w:rPr>
                <w:sz w:val="24"/>
                <w:szCs w:val="24"/>
              </w:rPr>
              <w:t>2</w:t>
            </w:r>
          </w:p>
        </w:tc>
        <w:tc>
          <w:tcPr>
            <w:tcW w:w="5161" w:type="dxa"/>
          </w:tcPr>
          <w:p w14:paraId="7E5D1C49" w14:textId="5AE07ABC" w:rsidR="007545A3" w:rsidRPr="00837341" w:rsidRDefault="007545A3" w:rsidP="00B0152E">
            <w:pPr>
              <w:jc w:val="both"/>
              <w:rPr>
                <w:i/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Cumplimiento a la Legislación aplicable y vigente para el </w:t>
            </w:r>
            <w:r w:rsidR="00E81704" w:rsidRPr="00837341">
              <w:rPr>
                <w:sz w:val="24"/>
                <w:szCs w:val="24"/>
              </w:rPr>
              <w:t>Servicio de Esterilización (</w:t>
            </w:r>
            <w:r w:rsidR="000A203E">
              <w:rPr>
                <w:sz w:val="24"/>
                <w:szCs w:val="24"/>
              </w:rPr>
              <w:t>CEYE</w:t>
            </w:r>
            <w:r w:rsidR="00E81704" w:rsidRPr="00837341">
              <w:rPr>
                <w:sz w:val="24"/>
                <w:szCs w:val="24"/>
              </w:rPr>
              <w:t>)</w:t>
            </w:r>
            <w:r w:rsidRPr="00837341">
              <w:rPr>
                <w:sz w:val="24"/>
                <w:szCs w:val="24"/>
              </w:rPr>
              <w:t>.</w:t>
            </w:r>
            <w:r w:rsidRPr="00837341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</w:tcPr>
          <w:p w14:paraId="55132018" w14:textId="77777777" w:rsidR="00DE67E5" w:rsidRPr="00837341" w:rsidRDefault="007545A3" w:rsidP="00837341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FS2</w:t>
            </w:r>
          </w:p>
        </w:tc>
        <w:tc>
          <w:tcPr>
            <w:tcW w:w="5875" w:type="dxa"/>
            <w:gridSpan w:val="2"/>
          </w:tcPr>
          <w:p w14:paraId="59C3110F" w14:textId="4713D9BF" w:rsidR="007545A3" w:rsidRPr="00837341" w:rsidRDefault="00710DD5" w:rsidP="00B0152E">
            <w:pPr>
              <w:rPr>
                <w:sz w:val="24"/>
                <w:szCs w:val="24"/>
                <w:highlight w:val="magenta"/>
              </w:rPr>
            </w:pPr>
            <w:r w:rsidRPr="00837341">
              <w:rPr>
                <w:sz w:val="24"/>
                <w:szCs w:val="24"/>
              </w:rPr>
              <w:t xml:space="preserve">Supervisado con revisiones al azar registradas regularmente por Personal del Hospital </w:t>
            </w:r>
            <w:r>
              <w:rPr>
                <w:sz w:val="24"/>
                <w:szCs w:val="24"/>
              </w:rPr>
              <w:t xml:space="preserve">y el Supervisor APP </w:t>
            </w:r>
            <w:r w:rsidRPr="00837341">
              <w:rPr>
                <w:sz w:val="24"/>
                <w:szCs w:val="24"/>
              </w:rPr>
              <w:t>y/o reporte del Centro de Atención al Usuario.</w:t>
            </w:r>
          </w:p>
        </w:tc>
      </w:tr>
      <w:tr w:rsidR="007545A3" w:rsidRPr="00837341" w14:paraId="68A3AC0A" w14:textId="77777777" w:rsidTr="00837341">
        <w:tc>
          <w:tcPr>
            <w:tcW w:w="1366" w:type="dxa"/>
          </w:tcPr>
          <w:p w14:paraId="3AF151C0" w14:textId="6D9C3750" w:rsidR="007545A3" w:rsidRPr="00837341" w:rsidRDefault="007545A3" w:rsidP="00A4331A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 w:rsidR="00A4331A" w:rsidRPr="00837341">
              <w:rPr>
                <w:sz w:val="24"/>
                <w:szCs w:val="24"/>
              </w:rPr>
              <w:t>0</w:t>
            </w:r>
            <w:r w:rsidR="002139EE">
              <w:rPr>
                <w:sz w:val="24"/>
                <w:szCs w:val="24"/>
              </w:rPr>
              <w:t>3</w:t>
            </w:r>
          </w:p>
        </w:tc>
        <w:tc>
          <w:tcPr>
            <w:tcW w:w="5161" w:type="dxa"/>
          </w:tcPr>
          <w:p w14:paraId="56DA0445" w14:textId="1595FF8D" w:rsidR="007545A3" w:rsidRPr="00837341" w:rsidRDefault="007545A3" w:rsidP="00915AAE">
            <w:pPr>
              <w:jc w:val="both"/>
              <w:rPr>
                <w:i/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Cumplimiento a las observaciones emitidas por el servicio de e</w:t>
            </w:r>
            <w:r w:rsidR="00C3764C" w:rsidRPr="00837341">
              <w:rPr>
                <w:sz w:val="24"/>
                <w:szCs w:val="24"/>
              </w:rPr>
              <w:t>pidemiologí</w:t>
            </w:r>
            <w:r w:rsidRPr="00837341">
              <w:rPr>
                <w:sz w:val="24"/>
                <w:szCs w:val="24"/>
              </w:rPr>
              <w:t xml:space="preserve">a y/o el comité de infecciones nosocomiales o </w:t>
            </w:r>
            <w:r w:rsidR="00915AAE">
              <w:rPr>
                <w:sz w:val="24"/>
                <w:szCs w:val="24"/>
              </w:rPr>
              <w:t xml:space="preserve">su </w:t>
            </w:r>
            <w:r w:rsidRPr="00837341">
              <w:rPr>
                <w:sz w:val="24"/>
                <w:szCs w:val="24"/>
              </w:rPr>
              <w:t xml:space="preserve">similar en </w:t>
            </w:r>
            <w:r w:rsidR="00915AAE">
              <w:rPr>
                <w:sz w:val="24"/>
                <w:szCs w:val="24"/>
              </w:rPr>
              <w:t>el</w:t>
            </w:r>
            <w:r w:rsidR="001263D5" w:rsidRPr="00837341">
              <w:rPr>
                <w:sz w:val="24"/>
                <w:szCs w:val="24"/>
              </w:rPr>
              <w:t xml:space="preserve"> </w:t>
            </w:r>
            <w:r w:rsidR="003857FF" w:rsidRPr="00837341">
              <w:rPr>
                <w:sz w:val="24"/>
                <w:szCs w:val="24"/>
              </w:rPr>
              <w:t>Hospital</w:t>
            </w:r>
            <w:r w:rsidRPr="00837341">
              <w:rPr>
                <w:sz w:val="24"/>
                <w:szCs w:val="24"/>
              </w:rPr>
              <w:t>.</w:t>
            </w:r>
          </w:p>
        </w:tc>
        <w:tc>
          <w:tcPr>
            <w:tcW w:w="2012" w:type="dxa"/>
          </w:tcPr>
          <w:p w14:paraId="04E2BCE3" w14:textId="77777777" w:rsidR="00DE67E5" w:rsidRPr="00837341" w:rsidRDefault="007545A3" w:rsidP="00837341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FS1</w:t>
            </w:r>
          </w:p>
        </w:tc>
        <w:tc>
          <w:tcPr>
            <w:tcW w:w="5875" w:type="dxa"/>
            <w:gridSpan w:val="2"/>
          </w:tcPr>
          <w:p w14:paraId="09750093" w14:textId="7EB2EF8E" w:rsidR="007545A3" w:rsidRPr="00837341" w:rsidRDefault="007545A3" w:rsidP="00710DD5">
            <w:pPr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Revisión de las prácticas del </w:t>
            </w:r>
            <w:r w:rsidR="00E81704" w:rsidRPr="00837341">
              <w:rPr>
                <w:sz w:val="24"/>
                <w:szCs w:val="24"/>
              </w:rPr>
              <w:t>Servicio de Esterilización (</w:t>
            </w:r>
            <w:r w:rsidR="000A203E">
              <w:rPr>
                <w:sz w:val="24"/>
                <w:szCs w:val="24"/>
              </w:rPr>
              <w:t>CEYE</w:t>
            </w:r>
            <w:r w:rsidR="00E81704" w:rsidRPr="00837341">
              <w:rPr>
                <w:sz w:val="24"/>
                <w:szCs w:val="24"/>
              </w:rPr>
              <w:t>)</w:t>
            </w:r>
            <w:r w:rsidRPr="00837341">
              <w:rPr>
                <w:sz w:val="24"/>
                <w:szCs w:val="24"/>
              </w:rPr>
              <w:t>.</w:t>
            </w:r>
          </w:p>
        </w:tc>
      </w:tr>
      <w:tr w:rsidR="007545A3" w:rsidRPr="00837341" w14:paraId="210373D5" w14:textId="77777777" w:rsidTr="00837341">
        <w:tc>
          <w:tcPr>
            <w:tcW w:w="1366" w:type="dxa"/>
          </w:tcPr>
          <w:p w14:paraId="6A0BF504" w14:textId="1D02E96E" w:rsidR="007545A3" w:rsidRPr="00837341" w:rsidRDefault="007545A3" w:rsidP="00E734FA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 w:rsidR="00A4331A" w:rsidRPr="00837341">
              <w:rPr>
                <w:sz w:val="24"/>
                <w:szCs w:val="24"/>
              </w:rPr>
              <w:t>0</w:t>
            </w:r>
            <w:r w:rsidR="002139EE">
              <w:rPr>
                <w:sz w:val="24"/>
                <w:szCs w:val="24"/>
              </w:rPr>
              <w:t>4</w:t>
            </w:r>
          </w:p>
        </w:tc>
        <w:tc>
          <w:tcPr>
            <w:tcW w:w="5161" w:type="dxa"/>
          </w:tcPr>
          <w:p w14:paraId="67C37E2E" w14:textId="31696B69" w:rsidR="007545A3" w:rsidRPr="00837341" w:rsidRDefault="007545A3" w:rsidP="007F447E">
            <w:pPr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Cumplimiento a los protocolos y Manuales de Operación aprobados por </w:t>
            </w:r>
            <w:r w:rsidR="00226895" w:rsidRPr="00837341">
              <w:rPr>
                <w:sz w:val="24"/>
                <w:szCs w:val="24"/>
              </w:rPr>
              <w:t>el Hospital</w:t>
            </w:r>
            <w:r w:rsidRPr="00837341">
              <w:rPr>
                <w:sz w:val="24"/>
                <w:szCs w:val="24"/>
              </w:rPr>
              <w:t>.</w:t>
            </w:r>
          </w:p>
        </w:tc>
        <w:tc>
          <w:tcPr>
            <w:tcW w:w="2012" w:type="dxa"/>
          </w:tcPr>
          <w:p w14:paraId="51CCA1D9" w14:textId="77777777" w:rsidR="00DE67E5" w:rsidRPr="00837341" w:rsidRDefault="007545A3" w:rsidP="00837341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FS2</w:t>
            </w:r>
          </w:p>
        </w:tc>
        <w:tc>
          <w:tcPr>
            <w:tcW w:w="5875" w:type="dxa"/>
            <w:gridSpan w:val="2"/>
          </w:tcPr>
          <w:p w14:paraId="3269D454" w14:textId="197E60DB" w:rsidR="00DE67E5" w:rsidRPr="00837341" w:rsidRDefault="00710DD5">
            <w:pPr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Supervisado con revisiones al azar registradas regularmente por Personal del Hospital </w:t>
            </w:r>
            <w:r>
              <w:rPr>
                <w:sz w:val="24"/>
                <w:szCs w:val="24"/>
              </w:rPr>
              <w:t xml:space="preserve">y el Supervisor APP </w:t>
            </w:r>
            <w:r w:rsidRPr="00837341">
              <w:rPr>
                <w:sz w:val="24"/>
                <w:szCs w:val="24"/>
              </w:rPr>
              <w:t>y/o reporte del Centro de Atención al Usuario.</w:t>
            </w:r>
          </w:p>
        </w:tc>
      </w:tr>
      <w:tr w:rsidR="00784F14" w:rsidRPr="00837341" w14:paraId="0ABB5CFF" w14:textId="77777777" w:rsidTr="00516CE2">
        <w:trPr>
          <w:trHeight w:val="468"/>
        </w:trPr>
        <w:tc>
          <w:tcPr>
            <w:tcW w:w="1366" w:type="dxa"/>
          </w:tcPr>
          <w:p w14:paraId="7E2AC9FB" w14:textId="77777777" w:rsidR="00784F14" w:rsidRPr="00837341" w:rsidRDefault="00784F14" w:rsidP="00A523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1" w:type="dxa"/>
          </w:tcPr>
          <w:p w14:paraId="4A939439" w14:textId="4495C0FE" w:rsidR="00784F14" w:rsidRPr="00837341" w:rsidRDefault="00784F14" w:rsidP="00A523DE">
            <w:pPr>
              <w:jc w:val="both"/>
              <w:rPr>
                <w:sz w:val="24"/>
                <w:szCs w:val="24"/>
              </w:rPr>
            </w:pPr>
            <w:r w:rsidRPr="00837341">
              <w:rPr>
                <w:b/>
                <w:i/>
                <w:color w:val="000000"/>
                <w:sz w:val="24"/>
                <w:szCs w:val="24"/>
              </w:rPr>
              <w:t>Mantenimiento de Material estéril</w:t>
            </w:r>
          </w:p>
        </w:tc>
        <w:tc>
          <w:tcPr>
            <w:tcW w:w="2012" w:type="dxa"/>
          </w:tcPr>
          <w:p w14:paraId="1AAA3A3B" w14:textId="77777777" w:rsidR="00784F14" w:rsidRPr="00837341" w:rsidRDefault="00784F14" w:rsidP="00A523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75" w:type="dxa"/>
            <w:gridSpan w:val="2"/>
          </w:tcPr>
          <w:p w14:paraId="0F88B603" w14:textId="77777777" w:rsidR="00784F14" w:rsidRPr="00953650" w:rsidRDefault="00784F14" w:rsidP="00A523DE">
            <w:pPr>
              <w:rPr>
                <w:sz w:val="24"/>
                <w:szCs w:val="24"/>
              </w:rPr>
            </w:pPr>
          </w:p>
        </w:tc>
      </w:tr>
      <w:tr w:rsidR="00A523DE" w:rsidRPr="00837341" w14:paraId="2D0FACE8" w14:textId="77777777" w:rsidTr="00837341">
        <w:tc>
          <w:tcPr>
            <w:tcW w:w="1366" w:type="dxa"/>
          </w:tcPr>
          <w:p w14:paraId="1C7F79A3" w14:textId="13C1F40F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IE 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161" w:type="dxa"/>
          </w:tcPr>
          <w:p w14:paraId="616A3216" w14:textId="12BCA7C9" w:rsidR="00A523DE" w:rsidRPr="00B73FF5" w:rsidRDefault="00A523DE" w:rsidP="00A523DE">
            <w:pPr>
              <w:jc w:val="both"/>
              <w:rPr>
                <w:sz w:val="24"/>
                <w:szCs w:val="24"/>
                <w:highlight w:val="yellow"/>
              </w:rPr>
            </w:pPr>
            <w:r w:rsidRPr="00837341">
              <w:rPr>
                <w:sz w:val="24"/>
                <w:szCs w:val="24"/>
              </w:rPr>
              <w:t xml:space="preserve">Cumplimiento por </w:t>
            </w:r>
            <w:r>
              <w:rPr>
                <w:sz w:val="24"/>
                <w:szCs w:val="24"/>
              </w:rPr>
              <w:t>parte del</w:t>
            </w:r>
            <w:r w:rsidRPr="00837341">
              <w:rPr>
                <w:sz w:val="24"/>
                <w:szCs w:val="24"/>
              </w:rPr>
              <w:t xml:space="preserve"> Desarrollador </w:t>
            </w:r>
            <w:r>
              <w:rPr>
                <w:sz w:val="24"/>
                <w:szCs w:val="24"/>
              </w:rPr>
              <w:t xml:space="preserve">de los controles para el aseguramiento </w:t>
            </w:r>
            <w:r w:rsidRPr="00837341">
              <w:rPr>
                <w:sz w:val="24"/>
                <w:szCs w:val="24"/>
              </w:rPr>
              <w:t xml:space="preserve">de esterilización del Material </w:t>
            </w:r>
            <w:r>
              <w:rPr>
                <w:sz w:val="24"/>
                <w:szCs w:val="24"/>
              </w:rPr>
              <w:t>E</w:t>
            </w:r>
            <w:r w:rsidRPr="00837341">
              <w:rPr>
                <w:sz w:val="24"/>
                <w:szCs w:val="24"/>
              </w:rPr>
              <w:t xml:space="preserve">stéril </w:t>
            </w:r>
            <w:r>
              <w:rPr>
                <w:sz w:val="24"/>
                <w:szCs w:val="24"/>
              </w:rPr>
              <w:t>registrado en el sistema de trazabilidad</w:t>
            </w:r>
            <w:r w:rsidRPr="00837341">
              <w:rPr>
                <w:sz w:val="24"/>
                <w:szCs w:val="24"/>
              </w:rPr>
              <w:t>.</w:t>
            </w:r>
          </w:p>
        </w:tc>
        <w:tc>
          <w:tcPr>
            <w:tcW w:w="2012" w:type="dxa"/>
          </w:tcPr>
          <w:p w14:paraId="421067F5" w14:textId="6A7D96AB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FS2</w:t>
            </w:r>
          </w:p>
        </w:tc>
        <w:tc>
          <w:tcPr>
            <w:tcW w:w="5875" w:type="dxa"/>
            <w:gridSpan w:val="2"/>
          </w:tcPr>
          <w:p w14:paraId="0A710669" w14:textId="712ED3D9" w:rsidR="00A523DE" w:rsidRPr="00837341" w:rsidRDefault="00A523DE" w:rsidP="00A523DE">
            <w:pPr>
              <w:rPr>
                <w:sz w:val="24"/>
                <w:szCs w:val="24"/>
              </w:rPr>
            </w:pPr>
            <w:r w:rsidRPr="00953650">
              <w:rPr>
                <w:sz w:val="24"/>
                <w:szCs w:val="24"/>
              </w:rPr>
              <w:t>Supervisado con revisiones al azar registradas regularmente por Personal del Hospital y el Supervisor APP y/o reporte del Centro de Atención al Usuario.</w:t>
            </w:r>
          </w:p>
        </w:tc>
      </w:tr>
      <w:tr w:rsidR="00A523DE" w:rsidRPr="00837341" w14:paraId="3F20F61E" w14:textId="77777777" w:rsidTr="00837341">
        <w:tc>
          <w:tcPr>
            <w:tcW w:w="1366" w:type="dxa"/>
          </w:tcPr>
          <w:p w14:paraId="4D69140D" w14:textId="2C822B49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5161" w:type="dxa"/>
          </w:tcPr>
          <w:p w14:paraId="53331368" w14:textId="13F58FCB" w:rsidR="00A523DE" w:rsidRPr="00837341" w:rsidRDefault="00A523DE" w:rsidP="00A523DE">
            <w:pPr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Cumplimiento del procedimiento establecido para la </w:t>
            </w:r>
            <w:r>
              <w:rPr>
                <w:sz w:val="24"/>
                <w:szCs w:val="24"/>
              </w:rPr>
              <w:t>inspección y posterior mantenimiento del Material (Instrumental), en su caso reposición del mismo.</w:t>
            </w:r>
            <w:r w:rsidRPr="008373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</w:tcPr>
          <w:p w14:paraId="697C7111" w14:textId="4E9A264D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FS2</w:t>
            </w:r>
          </w:p>
        </w:tc>
        <w:tc>
          <w:tcPr>
            <w:tcW w:w="5875" w:type="dxa"/>
            <w:gridSpan w:val="2"/>
          </w:tcPr>
          <w:p w14:paraId="660A95C8" w14:textId="737ECB53" w:rsidR="00A523DE" w:rsidRPr="00837341" w:rsidRDefault="00A523DE" w:rsidP="00A523DE">
            <w:pPr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Prueba del sistema llevado a cabo por el Desarrollador.</w:t>
            </w:r>
          </w:p>
        </w:tc>
      </w:tr>
      <w:tr w:rsidR="00A523DE" w:rsidRPr="00837341" w14:paraId="776D6DA8" w14:textId="77777777" w:rsidTr="00516CE2">
        <w:trPr>
          <w:gridAfter w:val="1"/>
          <w:wAfter w:w="25" w:type="dxa"/>
          <w:trHeight w:val="492"/>
        </w:trPr>
        <w:tc>
          <w:tcPr>
            <w:tcW w:w="1366" w:type="dxa"/>
          </w:tcPr>
          <w:p w14:paraId="788D928B" w14:textId="111564ED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>
              <w:rPr>
                <w:sz w:val="24"/>
                <w:szCs w:val="24"/>
              </w:rPr>
              <w:t>07</w:t>
            </w:r>
          </w:p>
        </w:tc>
        <w:tc>
          <w:tcPr>
            <w:tcW w:w="5161" w:type="dxa"/>
          </w:tcPr>
          <w:p w14:paraId="6A3BDB40" w14:textId="7573951F" w:rsidR="00A523DE" w:rsidRPr="00837341" w:rsidRDefault="00A523DE" w:rsidP="00A523DE">
            <w:pPr>
              <w:pStyle w:val="Piedepgina"/>
              <w:tabs>
                <w:tab w:val="clear" w:pos="4153"/>
                <w:tab w:val="clear" w:pos="8306"/>
              </w:tabs>
              <w:jc w:val="both"/>
              <w:rPr>
                <w:b/>
                <w:i/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El Desarrollador deberá garantizar que todo el personal del Servicio de Esterilización (</w:t>
            </w:r>
            <w:r>
              <w:rPr>
                <w:sz w:val="24"/>
                <w:szCs w:val="24"/>
              </w:rPr>
              <w:t>CEYE</w:t>
            </w:r>
            <w:r w:rsidRPr="00837341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lastRenderedPageBreak/>
              <w:t>cuente con las capacitaciones descritas en el Manual de Operación del Servicio.</w:t>
            </w:r>
          </w:p>
        </w:tc>
        <w:tc>
          <w:tcPr>
            <w:tcW w:w="2012" w:type="dxa"/>
          </w:tcPr>
          <w:p w14:paraId="1AC746C0" w14:textId="77777777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lastRenderedPageBreak/>
              <w:t>FS2</w:t>
            </w:r>
          </w:p>
          <w:p w14:paraId="155710BA" w14:textId="77777777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50" w:type="dxa"/>
          </w:tcPr>
          <w:p w14:paraId="48296751" w14:textId="69F1F409" w:rsidR="00A523DE" w:rsidRPr="00837341" w:rsidRDefault="00A523DE" w:rsidP="00A523DE">
            <w:pPr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Inspección de registros de entrenamiento por parte del Desarrollador</w:t>
            </w:r>
            <w:r>
              <w:rPr>
                <w:sz w:val="24"/>
                <w:szCs w:val="24"/>
              </w:rPr>
              <w:t xml:space="preserve"> y s</w:t>
            </w:r>
            <w:r w:rsidRPr="00837341">
              <w:rPr>
                <w:sz w:val="24"/>
                <w:szCs w:val="24"/>
              </w:rPr>
              <w:t xml:space="preserve">upervisado con revisiones al azar registradas regularmente por Personal del Hospital </w:t>
            </w:r>
            <w:r>
              <w:rPr>
                <w:sz w:val="24"/>
                <w:szCs w:val="24"/>
              </w:rPr>
              <w:t xml:space="preserve">y el </w:t>
            </w:r>
            <w:r>
              <w:rPr>
                <w:sz w:val="24"/>
                <w:szCs w:val="24"/>
              </w:rPr>
              <w:lastRenderedPageBreak/>
              <w:t xml:space="preserve">Supervisor APP </w:t>
            </w:r>
            <w:r w:rsidRPr="00837341">
              <w:rPr>
                <w:sz w:val="24"/>
                <w:szCs w:val="24"/>
              </w:rPr>
              <w:t>y/o reporte del Centro de Atención al Usuario.</w:t>
            </w:r>
          </w:p>
        </w:tc>
      </w:tr>
      <w:tr w:rsidR="00784F14" w:rsidRPr="00837341" w14:paraId="777CDF1D" w14:textId="77777777" w:rsidTr="00837341">
        <w:trPr>
          <w:gridAfter w:val="1"/>
          <w:wAfter w:w="25" w:type="dxa"/>
        </w:trPr>
        <w:tc>
          <w:tcPr>
            <w:tcW w:w="1366" w:type="dxa"/>
          </w:tcPr>
          <w:p w14:paraId="79010C04" w14:textId="77777777" w:rsidR="00784F14" w:rsidRPr="00837341" w:rsidRDefault="00784F14" w:rsidP="00A523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1" w:type="dxa"/>
          </w:tcPr>
          <w:p w14:paraId="32DA5DE7" w14:textId="77777777" w:rsidR="00784F14" w:rsidRPr="00516CE2" w:rsidRDefault="00784F14" w:rsidP="00784F14">
            <w:pPr>
              <w:jc w:val="both"/>
              <w:rPr>
                <w:b/>
                <w:i/>
                <w:sz w:val="24"/>
                <w:szCs w:val="24"/>
              </w:rPr>
            </w:pPr>
            <w:r w:rsidRPr="00516CE2">
              <w:rPr>
                <w:b/>
                <w:i/>
                <w:sz w:val="24"/>
                <w:szCs w:val="24"/>
              </w:rPr>
              <w:t>Servicio de Uniforme para Personal del Hospital</w:t>
            </w:r>
          </w:p>
          <w:p w14:paraId="3836EEC3" w14:textId="7E512D32" w:rsidR="00784F14" w:rsidRDefault="00784F14" w:rsidP="00784F14">
            <w:pPr>
              <w:jc w:val="both"/>
              <w:rPr>
                <w:sz w:val="24"/>
                <w:szCs w:val="24"/>
              </w:rPr>
            </w:pPr>
            <w:r w:rsidRPr="00516CE2">
              <w:rPr>
                <w:b/>
                <w:i/>
                <w:sz w:val="24"/>
                <w:szCs w:val="24"/>
              </w:rPr>
              <w:t>Personal de CEYE</w:t>
            </w:r>
          </w:p>
        </w:tc>
        <w:tc>
          <w:tcPr>
            <w:tcW w:w="2012" w:type="dxa"/>
          </w:tcPr>
          <w:p w14:paraId="2E728BAD" w14:textId="77777777" w:rsidR="00784F14" w:rsidRDefault="00784F14" w:rsidP="00A523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50" w:type="dxa"/>
          </w:tcPr>
          <w:p w14:paraId="7B6547B5" w14:textId="77777777" w:rsidR="00784F14" w:rsidRPr="00A71506" w:rsidRDefault="00784F14" w:rsidP="00A523DE">
            <w:pPr>
              <w:rPr>
                <w:sz w:val="24"/>
                <w:szCs w:val="24"/>
              </w:rPr>
            </w:pPr>
          </w:p>
        </w:tc>
      </w:tr>
      <w:tr w:rsidR="00A523DE" w:rsidRPr="00837341" w14:paraId="40A8AB0B" w14:textId="77777777" w:rsidTr="00837341">
        <w:trPr>
          <w:gridAfter w:val="1"/>
          <w:wAfter w:w="25" w:type="dxa"/>
        </w:trPr>
        <w:tc>
          <w:tcPr>
            <w:tcW w:w="1366" w:type="dxa"/>
          </w:tcPr>
          <w:p w14:paraId="4417A90B" w14:textId="2A220A4B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5161" w:type="dxa"/>
          </w:tcPr>
          <w:p w14:paraId="5ABCDBB1" w14:textId="76F197BD" w:rsidR="00A523DE" w:rsidRPr="00B73FF5" w:rsidRDefault="00A523DE" w:rsidP="00A523D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El personal del Desarrollador cuenta con los equipos de protección personal descritos en el Manual de Operaciones del Servicio,</w:t>
            </w:r>
          </w:p>
        </w:tc>
        <w:tc>
          <w:tcPr>
            <w:tcW w:w="2012" w:type="dxa"/>
          </w:tcPr>
          <w:p w14:paraId="1A450732" w14:textId="2D572C37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FS1</w:t>
            </w:r>
          </w:p>
        </w:tc>
        <w:tc>
          <w:tcPr>
            <w:tcW w:w="5850" w:type="dxa"/>
          </w:tcPr>
          <w:p w14:paraId="6531C03C" w14:textId="5AFC7EAB" w:rsidR="00A523DE" w:rsidRPr="00837341" w:rsidRDefault="00A523DE" w:rsidP="00A523DE">
            <w:pPr>
              <w:rPr>
                <w:sz w:val="24"/>
                <w:szCs w:val="24"/>
              </w:rPr>
            </w:pPr>
            <w:r w:rsidRPr="00A71506">
              <w:rPr>
                <w:sz w:val="24"/>
                <w:szCs w:val="24"/>
              </w:rPr>
              <w:t>Inspección de registros de entrenamiento por parte del Desarrollador y supervisado con revisiones al azar registradas regularmente por Personal del Hospital y el Supervisor APP y/o reporte del Centro de Atención al Usuario.</w:t>
            </w:r>
          </w:p>
        </w:tc>
      </w:tr>
      <w:tr w:rsidR="00A523DE" w:rsidRPr="00837341" w14:paraId="08FF9389" w14:textId="77777777" w:rsidTr="00837341">
        <w:trPr>
          <w:gridAfter w:val="1"/>
          <w:wAfter w:w="25" w:type="dxa"/>
        </w:trPr>
        <w:tc>
          <w:tcPr>
            <w:tcW w:w="1366" w:type="dxa"/>
          </w:tcPr>
          <w:p w14:paraId="79EA22FF" w14:textId="0B8E7936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 xml:space="preserve">IE </w:t>
            </w:r>
            <w:r w:rsidR="00784F14">
              <w:rPr>
                <w:sz w:val="24"/>
                <w:szCs w:val="24"/>
              </w:rPr>
              <w:t>09</w:t>
            </w:r>
          </w:p>
        </w:tc>
        <w:tc>
          <w:tcPr>
            <w:tcW w:w="5161" w:type="dxa"/>
          </w:tcPr>
          <w:p w14:paraId="264D830E" w14:textId="77777777" w:rsidR="00A523DE" w:rsidRPr="00837341" w:rsidRDefault="00A523DE" w:rsidP="00A523DE">
            <w:pPr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Encuesta de satisfacción o instrumento para evaluar la satisfacción del usuario deberá de estar por arriba del 85% de satisfacción.</w:t>
            </w:r>
          </w:p>
          <w:p w14:paraId="06A971A7" w14:textId="77777777" w:rsidR="00A523DE" w:rsidRPr="00837341" w:rsidRDefault="00A523DE" w:rsidP="00A523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2" w:type="dxa"/>
          </w:tcPr>
          <w:p w14:paraId="2D79C4AC" w14:textId="77777777" w:rsidR="00A523DE" w:rsidRPr="00837341" w:rsidRDefault="00A523DE" w:rsidP="00A523DE">
            <w:pPr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FS2</w:t>
            </w:r>
          </w:p>
        </w:tc>
        <w:tc>
          <w:tcPr>
            <w:tcW w:w="5850" w:type="dxa"/>
          </w:tcPr>
          <w:p w14:paraId="337ACC62" w14:textId="3C94E23F" w:rsidR="00A523DE" w:rsidRPr="00837341" w:rsidRDefault="00A523DE" w:rsidP="00A523DE">
            <w:pPr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Supervisión mensual y reporte</w:t>
            </w:r>
            <w:r>
              <w:rPr>
                <w:sz w:val="24"/>
                <w:szCs w:val="24"/>
              </w:rPr>
              <w:t xml:space="preserve"> en</w:t>
            </w:r>
            <w:r w:rsidRPr="00837341">
              <w:rPr>
                <w:sz w:val="24"/>
                <w:szCs w:val="24"/>
              </w:rPr>
              <w:t xml:space="preserve"> al Centro de Atención al Usuario.</w:t>
            </w:r>
          </w:p>
        </w:tc>
      </w:tr>
    </w:tbl>
    <w:p w14:paraId="4FCBB0A2" w14:textId="77777777" w:rsidR="007545A3" w:rsidRPr="009E5465" w:rsidRDefault="007545A3" w:rsidP="00245F39">
      <w:pPr>
        <w:jc w:val="both"/>
        <w:rPr>
          <w:sz w:val="25"/>
          <w:szCs w:val="25"/>
        </w:rPr>
      </w:pPr>
    </w:p>
    <w:p w14:paraId="6E5CB7CA" w14:textId="77777777" w:rsidR="00837341" w:rsidRDefault="00837341" w:rsidP="00837341">
      <w:pPr>
        <w:jc w:val="both"/>
        <w:rPr>
          <w:sz w:val="25"/>
          <w:szCs w:val="25"/>
        </w:rPr>
        <w:sectPr w:rsidR="00837341" w:rsidSect="00C509E2">
          <w:pgSz w:w="16834" w:h="11909" w:orient="landscape" w:code="9"/>
          <w:pgMar w:top="1151" w:right="1009" w:bottom="1106" w:left="1009" w:header="720" w:footer="720" w:gutter="0"/>
          <w:cols w:space="720"/>
        </w:sectPr>
      </w:pPr>
    </w:p>
    <w:p w14:paraId="544403BA" w14:textId="6BDF3E0F" w:rsidR="007545A3" w:rsidRPr="00837341" w:rsidRDefault="007545A3" w:rsidP="00837341">
      <w:pPr>
        <w:jc w:val="both"/>
        <w:rPr>
          <w:sz w:val="24"/>
          <w:szCs w:val="24"/>
        </w:rPr>
      </w:pPr>
    </w:p>
    <w:p w14:paraId="504FDE58" w14:textId="399B6BD5" w:rsidR="007545A3" w:rsidRPr="00C33E42" w:rsidRDefault="007545A3" w:rsidP="00C33E42">
      <w:pPr>
        <w:pStyle w:val="Prrafodelista"/>
        <w:numPr>
          <w:ilvl w:val="0"/>
          <w:numId w:val="36"/>
        </w:numPr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tab/>
        <w:t>EXCEPCIONES</w:t>
      </w:r>
    </w:p>
    <w:p w14:paraId="2311C5C4" w14:textId="77777777" w:rsidR="007545A3" w:rsidRPr="00837341" w:rsidRDefault="007545A3" w:rsidP="0003536E">
      <w:pPr>
        <w:ind w:firstLine="9"/>
        <w:jc w:val="both"/>
        <w:rPr>
          <w:sz w:val="24"/>
          <w:szCs w:val="24"/>
        </w:rPr>
      </w:pPr>
    </w:p>
    <w:p w14:paraId="7BDCA3FA" w14:textId="14586B88" w:rsidR="007545A3" w:rsidRPr="00837341" w:rsidRDefault="007545A3" w:rsidP="0003536E">
      <w:pPr>
        <w:pStyle w:val="Ttulo3"/>
        <w:numPr>
          <w:ilvl w:val="0"/>
          <w:numId w:val="0"/>
        </w:numPr>
        <w:tabs>
          <w:tab w:val="clear" w:pos="864"/>
        </w:tabs>
        <w:ind w:left="700" w:firstLine="9"/>
        <w:rPr>
          <w:sz w:val="24"/>
          <w:szCs w:val="24"/>
        </w:rPr>
      </w:pPr>
      <w:r w:rsidRPr="00837341">
        <w:rPr>
          <w:b/>
          <w:sz w:val="24"/>
          <w:szCs w:val="24"/>
        </w:rPr>
        <w:t>6.1.</w:t>
      </w:r>
      <w:r w:rsidRPr="00837341">
        <w:rPr>
          <w:b/>
          <w:sz w:val="24"/>
          <w:szCs w:val="24"/>
        </w:rPr>
        <w:tab/>
      </w:r>
      <w:r w:rsidRPr="00837341">
        <w:rPr>
          <w:sz w:val="24"/>
          <w:szCs w:val="24"/>
        </w:rPr>
        <w:t xml:space="preserve">A continuación se establecen aquellos Servicios que no forman parte del </w:t>
      </w:r>
      <w:r w:rsidR="00E81704" w:rsidRPr="00837341">
        <w:rPr>
          <w:sz w:val="24"/>
          <w:szCs w:val="24"/>
        </w:rPr>
        <w:t>Servicio de Esterilización (</w:t>
      </w:r>
      <w:r w:rsidR="000A203E">
        <w:rPr>
          <w:sz w:val="24"/>
          <w:szCs w:val="24"/>
        </w:rPr>
        <w:t>CEYE</w:t>
      </w:r>
      <w:r w:rsidR="00E81704" w:rsidRPr="00837341">
        <w:rPr>
          <w:sz w:val="24"/>
          <w:szCs w:val="24"/>
        </w:rPr>
        <w:t>)</w:t>
      </w:r>
      <w:r w:rsidRPr="00837341">
        <w:rPr>
          <w:sz w:val="24"/>
          <w:szCs w:val="24"/>
        </w:rPr>
        <w:t>:</w:t>
      </w:r>
    </w:p>
    <w:p w14:paraId="5A8B9B5D" w14:textId="77777777" w:rsidR="007545A3" w:rsidRPr="00837341" w:rsidRDefault="007545A3" w:rsidP="0003536E">
      <w:pPr>
        <w:ind w:firstLine="9"/>
        <w:rPr>
          <w:sz w:val="24"/>
          <w:szCs w:val="24"/>
        </w:rPr>
      </w:pPr>
    </w:p>
    <w:p w14:paraId="38D42E34" w14:textId="3F75B2CA" w:rsidR="007545A3" w:rsidRDefault="007545A3" w:rsidP="00F55C49">
      <w:pPr>
        <w:pStyle w:val="Ttulo3"/>
        <w:numPr>
          <w:ilvl w:val="0"/>
          <w:numId w:val="2"/>
        </w:numPr>
        <w:tabs>
          <w:tab w:val="clear" w:pos="864"/>
          <w:tab w:val="clear" w:pos="1272"/>
        </w:tabs>
        <w:ind w:left="1418" w:hanging="425"/>
        <w:rPr>
          <w:sz w:val="24"/>
          <w:szCs w:val="24"/>
        </w:rPr>
      </w:pPr>
      <w:r w:rsidRPr="00837341">
        <w:rPr>
          <w:sz w:val="24"/>
          <w:szCs w:val="24"/>
        </w:rPr>
        <w:t xml:space="preserve">La limpieza </w:t>
      </w:r>
      <w:r w:rsidR="00D118D5">
        <w:rPr>
          <w:sz w:val="24"/>
          <w:szCs w:val="24"/>
        </w:rPr>
        <w:t>de la Central de Equipos y Esterilización (CEyE), se realiza por el Desarrollador como parte del Servicio de Limpieza y Desinfección</w:t>
      </w:r>
      <w:r w:rsidRPr="00837341">
        <w:rPr>
          <w:sz w:val="24"/>
          <w:szCs w:val="24"/>
        </w:rPr>
        <w:t>.</w:t>
      </w:r>
    </w:p>
    <w:p w14:paraId="1E42DB51" w14:textId="77777777" w:rsidR="00D118D5" w:rsidRDefault="00D118D5" w:rsidP="00873DFA">
      <w:pPr>
        <w:pStyle w:val="Ttulo3"/>
        <w:numPr>
          <w:ilvl w:val="0"/>
          <w:numId w:val="2"/>
        </w:numPr>
        <w:tabs>
          <w:tab w:val="clear" w:pos="864"/>
          <w:tab w:val="clear" w:pos="1272"/>
        </w:tabs>
        <w:ind w:left="1418" w:hanging="425"/>
        <w:rPr>
          <w:sz w:val="24"/>
          <w:szCs w:val="24"/>
        </w:rPr>
      </w:pPr>
      <w:r w:rsidRPr="00873DFA">
        <w:rPr>
          <w:sz w:val="24"/>
          <w:szCs w:val="24"/>
        </w:rPr>
        <w:t xml:space="preserve">La provisión de Bienes del Desarrollador y Bienes del Hospital </w:t>
      </w:r>
      <w:r>
        <w:rPr>
          <w:sz w:val="24"/>
          <w:szCs w:val="24"/>
        </w:rPr>
        <w:t xml:space="preserve">tales como material de curaciones, medicamentos, insumos, consumibles </w:t>
      </w:r>
      <w:r w:rsidRPr="00873DFA">
        <w:rPr>
          <w:sz w:val="24"/>
          <w:szCs w:val="24"/>
        </w:rPr>
        <w:t>se realiza</w:t>
      </w:r>
      <w:r>
        <w:rPr>
          <w:sz w:val="24"/>
          <w:szCs w:val="24"/>
        </w:rPr>
        <w:t xml:space="preserve"> a través del Servicio de Almacén.</w:t>
      </w:r>
    </w:p>
    <w:p w14:paraId="0C9E3C74" w14:textId="62315436" w:rsidR="00D118D5" w:rsidRDefault="00D118D5" w:rsidP="00873DFA">
      <w:pPr>
        <w:pStyle w:val="Ttulo3"/>
        <w:numPr>
          <w:ilvl w:val="0"/>
          <w:numId w:val="2"/>
        </w:numPr>
        <w:tabs>
          <w:tab w:val="clear" w:pos="864"/>
          <w:tab w:val="clear" w:pos="1272"/>
        </w:tabs>
        <w:ind w:left="1418" w:hanging="425"/>
        <w:rPr>
          <w:sz w:val="24"/>
          <w:szCs w:val="24"/>
        </w:rPr>
      </w:pPr>
      <w:r>
        <w:rPr>
          <w:sz w:val="24"/>
          <w:szCs w:val="24"/>
        </w:rPr>
        <w:t xml:space="preserve">La provisión de la ropería incluida la Ropa Estéril, se realiza a través del Servicio de </w:t>
      </w:r>
      <w:r w:rsidR="00D92A4D">
        <w:rPr>
          <w:sz w:val="24"/>
          <w:szCs w:val="24"/>
        </w:rPr>
        <w:t xml:space="preserve">Suministro de </w:t>
      </w:r>
      <w:r>
        <w:rPr>
          <w:sz w:val="24"/>
          <w:szCs w:val="24"/>
        </w:rPr>
        <w:t>Ropería.</w:t>
      </w:r>
    </w:p>
    <w:p w14:paraId="0CF2D649" w14:textId="23604A3F" w:rsidR="00D118D5" w:rsidRPr="00D118D5" w:rsidRDefault="001673F2" w:rsidP="001673F2">
      <w:pPr>
        <w:pStyle w:val="Ttulo3"/>
        <w:numPr>
          <w:ilvl w:val="0"/>
          <w:numId w:val="2"/>
        </w:numPr>
        <w:tabs>
          <w:tab w:val="clear" w:pos="864"/>
        </w:tabs>
        <w:rPr>
          <w:sz w:val="24"/>
          <w:szCs w:val="24"/>
        </w:rPr>
      </w:pPr>
      <w:r w:rsidRPr="001673F2">
        <w:rPr>
          <w:sz w:val="24"/>
          <w:szCs w:val="24"/>
        </w:rPr>
        <w:t>La provisión y reposición de los equipos se realizará a través del Servicio de Provisión y Reposición de Equipamiento en General y su mantenimiento se realizará a través del Servicio de Mantenimiento de las Instalaciones y Equipo</w:t>
      </w:r>
      <w:r>
        <w:rPr>
          <w:sz w:val="24"/>
          <w:szCs w:val="24"/>
        </w:rPr>
        <w:t>.</w:t>
      </w:r>
    </w:p>
    <w:p w14:paraId="3EFD5E8D" w14:textId="77777777" w:rsidR="007545A3" w:rsidRPr="00837341" w:rsidRDefault="007545A3" w:rsidP="0003536E">
      <w:pPr>
        <w:ind w:firstLine="9"/>
        <w:rPr>
          <w:sz w:val="24"/>
          <w:szCs w:val="24"/>
        </w:rPr>
      </w:pPr>
    </w:p>
    <w:p w14:paraId="19212303" w14:textId="77777777" w:rsidR="007545A3" w:rsidRPr="00837341" w:rsidRDefault="007545A3" w:rsidP="0003536E">
      <w:pPr>
        <w:ind w:firstLine="9"/>
        <w:jc w:val="both"/>
        <w:rPr>
          <w:sz w:val="24"/>
          <w:szCs w:val="24"/>
        </w:rPr>
      </w:pPr>
    </w:p>
    <w:p w14:paraId="2748F120" w14:textId="1E29DBEE" w:rsidR="007545A3" w:rsidRPr="00C33E42" w:rsidRDefault="007545A3" w:rsidP="00C33E42">
      <w:pPr>
        <w:pStyle w:val="Prrafodelista"/>
        <w:numPr>
          <w:ilvl w:val="0"/>
          <w:numId w:val="36"/>
        </w:numPr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t>INDICADORES DE MEJORA CONTINUA</w:t>
      </w:r>
    </w:p>
    <w:p w14:paraId="34571398" w14:textId="77777777" w:rsidR="007545A3" w:rsidRPr="00837341" w:rsidRDefault="007545A3" w:rsidP="0003536E">
      <w:pPr>
        <w:ind w:firstLine="9"/>
        <w:jc w:val="both"/>
        <w:rPr>
          <w:b/>
          <w:sz w:val="24"/>
          <w:szCs w:val="24"/>
        </w:rPr>
      </w:pPr>
    </w:p>
    <w:p w14:paraId="0B978630" w14:textId="77777777" w:rsidR="007545A3" w:rsidRPr="00837341" w:rsidRDefault="007545A3" w:rsidP="0003536E">
      <w:pPr>
        <w:autoSpaceDE w:val="0"/>
        <w:autoSpaceDN w:val="0"/>
        <w:adjustRightInd w:val="0"/>
        <w:ind w:firstLine="9"/>
        <w:jc w:val="both"/>
        <w:rPr>
          <w:b/>
          <w:sz w:val="24"/>
          <w:szCs w:val="24"/>
        </w:rPr>
      </w:pPr>
      <w:r w:rsidRPr="00837341">
        <w:rPr>
          <w:sz w:val="24"/>
          <w:szCs w:val="24"/>
          <w:lang w:val="es-ES" w:eastAsia="es-ES"/>
        </w:rPr>
        <w:t xml:space="preserve">Los rangos de desempeño deberán ser establecidos en acuerdo con </w:t>
      </w:r>
      <w:r w:rsidR="00226895" w:rsidRPr="00837341">
        <w:rPr>
          <w:sz w:val="24"/>
          <w:szCs w:val="24"/>
          <w:lang w:val="es-ES" w:eastAsia="es-ES"/>
        </w:rPr>
        <w:t>el Hospital</w:t>
      </w:r>
      <w:r w:rsidRPr="00837341">
        <w:rPr>
          <w:sz w:val="24"/>
          <w:szCs w:val="24"/>
          <w:lang w:val="es-ES" w:eastAsia="es-ES"/>
        </w:rPr>
        <w:t xml:space="preserve"> y el </w:t>
      </w:r>
      <w:r w:rsidR="00C3764C" w:rsidRPr="00837341">
        <w:rPr>
          <w:sz w:val="24"/>
          <w:szCs w:val="24"/>
          <w:lang w:val="es-ES" w:eastAsia="es-ES"/>
        </w:rPr>
        <w:t>Desarrollador</w:t>
      </w:r>
      <w:r w:rsidRPr="00837341">
        <w:rPr>
          <w:sz w:val="24"/>
          <w:szCs w:val="24"/>
          <w:lang w:val="es-ES" w:eastAsia="es-ES"/>
        </w:rPr>
        <w:t xml:space="preserve"> y serán revisados anualmente. A manera de ejemplo, se citan los siguientes indicadores de mejora continua:</w:t>
      </w:r>
    </w:p>
    <w:p w14:paraId="4F039C5B" w14:textId="77777777" w:rsidR="007545A3" w:rsidRPr="00837341" w:rsidRDefault="007545A3" w:rsidP="0003536E">
      <w:pPr>
        <w:ind w:firstLine="9"/>
        <w:jc w:val="both"/>
        <w:rPr>
          <w:sz w:val="24"/>
          <w:szCs w:val="24"/>
        </w:rPr>
      </w:pPr>
    </w:p>
    <w:tbl>
      <w:tblPr>
        <w:tblW w:w="9869" w:type="dxa"/>
        <w:jc w:val="center"/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08"/>
        <w:gridCol w:w="4387"/>
        <w:gridCol w:w="1591"/>
        <w:gridCol w:w="1591"/>
        <w:gridCol w:w="1592"/>
      </w:tblGrid>
      <w:tr w:rsidR="007545A3" w:rsidRPr="00837341" w14:paraId="17C56662" w14:textId="77777777" w:rsidTr="00837341">
        <w:trPr>
          <w:cantSplit/>
          <w:trHeight w:val="415"/>
          <w:tblHeader/>
          <w:jc w:val="center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shd w:val="pct10" w:color="auto" w:fill="auto"/>
          </w:tcPr>
          <w:p w14:paraId="58921C62" w14:textId="77777777" w:rsidR="007545A3" w:rsidRPr="00837341" w:rsidRDefault="007545A3" w:rsidP="0003536E">
            <w:pPr>
              <w:ind w:firstLine="9"/>
              <w:jc w:val="center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Ref.</w:t>
            </w:r>
          </w:p>
        </w:tc>
        <w:tc>
          <w:tcPr>
            <w:tcW w:w="438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  <w:shd w:val="pct10" w:color="auto" w:fill="auto"/>
          </w:tcPr>
          <w:p w14:paraId="7857C6D2" w14:textId="77777777" w:rsidR="007545A3" w:rsidRPr="00837341" w:rsidRDefault="007545A3" w:rsidP="0003536E">
            <w:pPr>
              <w:ind w:firstLine="9"/>
              <w:jc w:val="center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Indicadores de Mejora Continua</w:t>
            </w:r>
          </w:p>
        </w:tc>
        <w:tc>
          <w:tcPr>
            <w:tcW w:w="4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A7363B8" w14:textId="77777777" w:rsidR="007545A3" w:rsidRPr="00837341" w:rsidRDefault="007545A3" w:rsidP="0003536E">
            <w:pPr>
              <w:ind w:firstLine="9"/>
              <w:jc w:val="center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Rango de Desempeño</w:t>
            </w:r>
          </w:p>
        </w:tc>
      </w:tr>
      <w:tr w:rsidR="007545A3" w:rsidRPr="00837341" w14:paraId="6BEDF9E5" w14:textId="77777777" w:rsidTr="00837341">
        <w:trPr>
          <w:cantSplit/>
          <w:jc w:val="center"/>
        </w:trPr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0AF57D98" w14:textId="77777777" w:rsidR="007545A3" w:rsidRPr="00837341" w:rsidRDefault="007545A3" w:rsidP="0003536E">
            <w:pPr>
              <w:ind w:left="749" w:firstLine="9"/>
              <w:rPr>
                <w:b/>
                <w:sz w:val="24"/>
                <w:szCs w:val="24"/>
              </w:rPr>
            </w:pPr>
          </w:p>
        </w:tc>
        <w:tc>
          <w:tcPr>
            <w:tcW w:w="4387" w:type="dxa"/>
            <w:vMerge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06DFE858" w14:textId="77777777" w:rsidR="007545A3" w:rsidRPr="00837341" w:rsidRDefault="007545A3" w:rsidP="0003536E">
            <w:pPr>
              <w:ind w:firstLine="9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00FF00"/>
          </w:tcPr>
          <w:p w14:paraId="56E12D51" w14:textId="77777777" w:rsidR="007545A3" w:rsidRPr="00837341" w:rsidRDefault="007545A3" w:rsidP="0003536E">
            <w:pPr>
              <w:ind w:firstLine="9"/>
              <w:jc w:val="center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Verde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00"/>
          </w:tcPr>
          <w:p w14:paraId="179462DB" w14:textId="77777777" w:rsidR="007545A3" w:rsidRPr="00837341" w:rsidRDefault="007545A3" w:rsidP="0003536E">
            <w:pPr>
              <w:ind w:firstLine="9"/>
              <w:jc w:val="center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Amarillo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14:paraId="32A12AA6" w14:textId="77777777" w:rsidR="007545A3" w:rsidRPr="00837341" w:rsidRDefault="007545A3" w:rsidP="0003536E">
            <w:pPr>
              <w:ind w:firstLine="9"/>
              <w:jc w:val="center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Rojo</w:t>
            </w:r>
          </w:p>
        </w:tc>
      </w:tr>
      <w:tr w:rsidR="007545A3" w:rsidRPr="00837341" w14:paraId="21B9333A" w14:textId="77777777" w:rsidTr="0083734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98ACFF" w14:textId="77777777" w:rsidR="007545A3" w:rsidRPr="00837341" w:rsidRDefault="007545A3" w:rsidP="00837341">
            <w:pPr>
              <w:tabs>
                <w:tab w:val="left" w:pos="513"/>
              </w:tabs>
              <w:ind w:left="32" w:firstLine="9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4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3316E35" w14:textId="77777777" w:rsidR="007545A3" w:rsidRPr="00837341" w:rsidRDefault="007545A3" w:rsidP="0003536E">
            <w:pPr>
              <w:ind w:firstLine="9"/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Tiempo Promedio de conclusión de una Solicitud de Servicio de Emergencia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5DAA3E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&lt; [ ]  minutos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58CED6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[ ] - [ ]  minutos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B810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&gt; [ ]  minutos</w:t>
            </w:r>
          </w:p>
        </w:tc>
      </w:tr>
      <w:tr w:rsidR="007545A3" w:rsidRPr="00837341" w14:paraId="25B54065" w14:textId="77777777" w:rsidTr="0083734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EF03BF" w14:textId="77777777" w:rsidR="007545A3" w:rsidRPr="00837341" w:rsidRDefault="007545A3" w:rsidP="00837341">
            <w:pPr>
              <w:tabs>
                <w:tab w:val="left" w:pos="513"/>
              </w:tabs>
              <w:ind w:left="32" w:firstLine="9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4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46FA1C2" w14:textId="77777777" w:rsidR="007545A3" w:rsidRPr="00837341" w:rsidRDefault="007545A3" w:rsidP="0003536E">
            <w:pPr>
              <w:ind w:firstLine="9"/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Tiempo Promedio de conclusión de una Solicitud de Servicio Urgente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9D747B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&lt; [ ]  minutos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8A66D5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[ ] - [ ]  minutos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7AC2F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&gt; [ ]  minutos</w:t>
            </w:r>
          </w:p>
        </w:tc>
      </w:tr>
      <w:tr w:rsidR="007545A3" w:rsidRPr="00837341" w14:paraId="61ABDC10" w14:textId="77777777" w:rsidTr="0083734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743ACF" w14:textId="77777777" w:rsidR="007545A3" w:rsidRPr="00837341" w:rsidRDefault="007545A3" w:rsidP="00837341">
            <w:pPr>
              <w:tabs>
                <w:tab w:val="left" w:pos="513"/>
              </w:tabs>
              <w:ind w:left="32" w:firstLine="9"/>
              <w:rPr>
                <w:b/>
                <w:sz w:val="24"/>
                <w:szCs w:val="24"/>
              </w:rPr>
            </w:pPr>
            <w:r w:rsidRPr="00837341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4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700E20D" w14:textId="77777777" w:rsidR="007545A3" w:rsidRPr="00837341" w:rsidRDefault="007545A3" w:rsidP="0003536E">
            <w:pPr>
              <w:ind w:firstLine="9"/>
              <w:jc w:val="both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Capacidad sigma del proceso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CF82C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sigma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F97598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sigma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183F" w14:textId="77777777" w:rsidR="007545A3" w:rsidRPr="00837341" w:rsidRDefault="007545A3" w:rsidP="0003536E">
            <w:pPr>
              <w:ind w:firstLine="9"/>
              <w:jc w:val="center"/>
              <w:rPr>
                <w:sz w:val="24"/>
                <w:szCs w:val="24"/>
              </w:rPr>
            </w:pPr>
            <w:r w:rsidRPr="00837341">
              <w:rPr>
                <w:sz w:val="24"/>
                <w:szCs w:val="24"/>
              </w:rPr>
              <w:t>sigma</w:t>
            </w:r>
          </w:p>
        </w:tc>
      </w:tr>
    </w:tbl>
    <w:p w14:paraId="7603A169" w14:textId="77777777" w:rsidR="00837341" w:rsidRPr="00837341" w:rsidRDefault="00837341" w:rsidP="00245F39">
      <w:pPr>
        <w:ind w:left="709" w:hanging="709"/>
        <w:rPr>
          <w:b/>
          <w:sz w:val="24"/>
          <w:szCs w:val="24"/>
        </w:rPr>
      </w:pPr>
    </w:p>
    <w:p w14:paraId="68BE9354" w14:textId="7DB1E990" w:rsidR="007545A3" w:rsidRPr="00C33E42" w:rsidRDefault="007545A3" w:rsidP="00C33E42">
      <w:pPr>
        <w:pStyle w:val="Prrafodelista"/>
        <w:numPr>
          <w:ilvl w:val="0"/>
          <w:numId w:val="36"/>
        </w:numPr>
        <w:rPr>
          <w:rFonts w:eastAsia="Times New Roman"/>
          <w:b/>
          <w:sz w:val="24"/>
          <w:szCs w:val="24"/>
        </w:rPr>
      </w:pPr>
      <w:r w:rsidRPr="00C33E42">
        <w:rPr>
          <w:rFonts w:eastAsia="Times New Roman"/>
          <w:b/>
          <w:sz w:val="24"/>
          <w:szCs w:val="24"/>
        </w:rPr>
        <w:t>APÉNDICES</w:t>
      </w:r>
    </w:p>
    <w:p w14:paraId="7226F09A" w14:textId="77777777" w:rsidR="007545A3" w:rsidRPr="00837341" w:rsidRDefault="007545A3" w:rsidP="00837341">
      <w:pPr>
        <w:autoSpaceDE w:val="0"/>
        <w:autoSpaceDN w:val="0"/>
        <w:adjustRightInd w:val="0"/>
        <w:ind w:firstLine="9"/>
        <w:jc w:val="both"/>
        <w:rPr>
          <w:sz w:val="24"/>
          <w:szCs w:val="24"/>
          <w:lang w:val="es-ES" w:eastAsia="es-ES"/>
        </w:rPr>
      </w:pPr>
    </w:p>
    <w:p w14:paraId="5AE94425" w14:textId="334A37D7" w:rsidR="007545A3" w:rsidRPr="00837341" w:rsidRDefault="007545A3">
      <w:pPr>
        <w:pStyle w:val="Ttulo2"/>
        <w:numPr>
          <w:ilvl w:val="0"/>
          <w:numId w:val="0"/>
        </w:numPr>
        <w:tabs>
          <w:tab w:val="clear" w:pos="709"/>
        </w:tabs>
        <w:rPr>
          <w:b w:val="0"/>
          <w:sz w:val="24"/>
          <w:szCs w:val="24"/>
          <w:lang w:val="es-MX"/>
        </w:rPr>
      </w:pPr>
      <w:r w:rsidRPr="00837341">
        <w:rPr>
          <w:sz w:val="24"/>
          <w:szCs w:val="24"/>
          <w:lang w:val="es-MX"/>
        </w:rPr>
        <w:t>Apéndice A</w:t>
      </w:r>
      <w:r w:rsidRPr="00837341">
        <w:rPr>
          <w:sz w:val="24"/>
          <w:szCs w:val="24"/>
          <w:lang w:val="es-MX"/>
        </w:rPr>
        <w:tab/>
        <w:t xml:space="preserve">- </w:t>
      </w:r>
      <w:r w:rsidR="0056144B" w:rsidRPr="004C0418">
        <w:rPr>
          <w:sz w:val="24"/>
          <w:szCs w:val="25"/>
          <w:lang w:val="es-MX"/>
        </w:rPr>
        <w:t>Material estéril de Pacientes</w:t>
      </w:r>
      <w:r w:rsidR="0056144B" w:rsidRPr="00837341" w:rsidDel="0056144B">
        <w:rPr>
          <w:sz w:val="24"/>
          <w:szCs w:val="24"/>
          <w:lang w:val="es-MX"/>
        </w:rPr>
        <w:t xml:space="preserve"> </w:t>
      </w:r>
    </w:p>
    <w:p w14:paraId="41E8378D" w14:textId="77777777" w:rsidR="007545A3" w:rsidRPr="00837341" w:rsidRDefault="007545A3" w:rsidP="00245F39">
      <w:pPr>
        <w:rPr>
          <w:sz w:val="24"/>
          <w:szCs w:val="24"/>
        </w:rPr>
      </w:pPr>
    </w:p>
    <w:p w14:paraId="19F9F25B" w14:textId="4C581C4D" w:rsidR="0056144B" w:rsidRPr="00837341" w:rsidRDefault="0056144B" w:rsidP="0056144B">
      <w:pPr>
        <w:ind w:left="720" w:hanging="720"/>
        <w:jc w:val="both"/>
        <w:rPr>
          <w:sz w:val="24"/>
          <w:szCs w:val="25"/>
        </w:rPr>
      </w:pPr>
      <w:r w:rsidRPr="00837341">
        <w:rPr>
          <w:sz w:val="24"/>
          <w:szCs w:val="25"/>
        </w:rPr>
        <w:t>El Desarrollador deberá proporcionar las siguientes vestimentas al nive</w:t>
      </w:r>
      <w:r>
        <w:rPr>
          <w:sz w:val="24"/>
          <w:szCs w:val="25"/>
        </w:rPr>
        <w:t xml:space="preserve">l del estándar de servicio y en </w:t>
      </w:r>
      <w:r w:rsidRPr="00837341">
        <w:rPr>
          <w:sz w:val="24"/>
          <w:szCs w:val="25"/>
        </w:rPr>
        <w:t>la cantidad adecuada para satisfacer la dem</w:t>
      </w:r>
      <w:r w:rsidR="0076090A">
        <w:rPr>
          <w:sz w:val="24"/>
          <w:szCs w:val="25"/>
        </w:rPr>
        <w:t>anda diaria y de emergencia del</w:t>
      </w:r>
      <w:r w:rsidRPr="00837341">
        <w:rPr>
          <w:sz w:val="24"/>
          <w:szCs w:val="25"/>
        </w:rPr>
        <w:t xml:space="preserve"> Hospital.</w:t>
      </w:r>
    </w:p>
    <w:p w14:paraId="24D34BED" w14:textId="77777777" w:rsidR="0056144B" w:rsidRPr="00837341" w:rsidRDefault="0056144B" w:rsidP="004C0418">
      <w:pPr>
        <w:ind w:left="720" w:hanging="720"/>
        <w:jc w:val="both"/>
        <w:rPr>
          <w:sz w:val="24"/>
          <w:szCs w:val="25"/>
        </w:rPr>
      </w:pPr>
    </w:p>
    <w:p w14:paraId="591485C8" w14:textId="77777777" w:rsidR="0056144B" w:rsidRPr="00837341" w:rsidRDefault="0056144B" w:rsidP="0056144B">
      <w:pPr>
        <w:ind w:left="1410" w:hanging="690"/>
        <w:jc w:val="both"/>
        <w:rPr>
          <w:sz w:val="24"/>
          <w:szCs w:val="25"/>
        </w:rPr>
      </w:pPr>
      <w:r w:rsidRPr="00F55C49">
        <w:rPr>
          <w:sz w:val="24"/>
        </w:rPr>
        <w:t>a)</w:t>
      </w:r>
      <w:r w:rsidRPr="00837341">
        <w:rPr>
          <w:sz w:val="24"/>
          <w:szCs w:val="25"/>
        </w:rPr>
        <w:tab/>
        <w:t>Se determinará durante la revisión de los Manuales de Operación del Servicio de Esterilización (</w:t>
      </w:r>
      <w:r>
        <w:rPr>
          <w:sz w:val="24"/>
          <w:szCs w:val="25"/>
        </w:rPr>
        <w:t>CEyE</w:t>
      </w:r>
      <w:r w:rsidRPr="00837341">
        <w:rPr>
          <w:sz w:val="24"/>
          <w:szCs w:val="25"/>
        </w:rPr>
        <w:t>), es decir 6 (seis) meses p</w:t>
      </w:r>
      <w:r>
        <w:rPr>
          <w:sz w:val="24"/>
          <w:szCs w:val="25"/>
        </w:rPr>
        <w:t xml:space="preserve">revios a la Fecha Programada de </w:t>
      </w:r>
      <w:r w:rsidRPr="00837341">
        <w:rPr>
          <w:sz w:val="24"/>
          <w:szCs w:val="25"/>
        </w:rPr>
        <w:t>Terminación de Obra.</w:t>
      </w:r>
    </w:p>
    <w:p w14:paraId="47996BDF" w14:textId="77777777" w:rsidR="007545A3" w:rsidRPr="00837341" w:rsidRDefault="007545A3" w:rsidP="00245F39">
      <w:pPr>
        <w:rPr>
          <w:sz w:val="24"/>
          <w:szCs w:val="24"/>
        </w:rPr>
      </w:pPr>
    </w:p>
    <w:p w14:paraId="63CC2CC4" w14:textId="77777777" w:rsidR="007545A3" w:rsidRPr="00837341" w:rsidRDefault="007545A3" w:rsidP="00245F39">
      <w:pPr>
        <w:rPr>
          <w:sz w:val="24"/>
          <w:szCs w:val="24"/>
        </w:rPr>
      </w:pPr>
    </w:p>
    <w:p w14:paraId="2ADE447B" w14:textId="43E2527E" w:rsidR="007545A3" w:rsidRPr="0056144B" w:rsidRDefault="007545A3" w:rsidP="00245F39">
      <w:pPr>
        <w:rPr>
          <w:b/>
          <w:sz w:val="24"/>
          <w:szCs w:val="25"/>
        </w:rPr>
      </w:pPr>
      <w:r w:rsidRPr="004C0418">
        <w:rPr>
          <w:b/>
          <w:sz w:val="25"/>
          <w:szCs w:val="25"/>
        </w:rPr>
        <w:br w:type="page"/>
      </w:r>
      <w:r w:rsidRPr="0056144B">
        <w:rPr>
          <w:b/>
          <w:sz w:val="24"/>
          <w:szCs w:val="25"/>
        </w:rPr>
        <w:lastRenderedPageBreak/>
        <w:t xml:space="preserve">Apéndice B – </w:t>
      </w:r>
      <w:r w:rsidR="0056144B" w:rsidRPr="004C0418">
        <w:rPr>
          <w:b/>
          <w:sz w:val="24"/>
          <w:szCs w:val="25"/>
        </w:rPr>
        <w:t>Material estéril de Quirófano</w:t>
      </w:r>
      <w:r w:rsidR="0056144B" w:rsidRPr="0056144B" w:rsidDel="0056144B">
        <w:rPr>
          <w:b/>
          <w:sz w:val="24"/>
          <w:szCs w:val="25"/>
        </w:rPr>
        <w:t xml:space="preserve"> </w:t>
      </w:r>
    </w:p>
    <w:p w14:paraId="2BF5DE07" w14:textId="77777777" w:rsidR="007545A3" w:rsidRPr="00837341" w:rsidRDefault="007545A3" w:rsidP="00245F39">
      <w:pPr>
        <w:rPr>
          <w:sz w:val="24"/>
          <w:szCs w:val="25"/>
        </w:rPr>
      </w:pPr>
    </w:p>
    <w:p w14:paraId="6567D053" w14:textId="6BA1EC35" w:rsidR="0056144B" w:rsidRPr="00837341" w:rsidRDefault="0056144B" w:rsidP="0056144B">
      <w:pPr>
        <w:numPr>
          <w:ilvl w:val="1"/>
          <w:numId w:val="32"/>
        </w:numPr>
        <w:tabs>
          <w:tab w:val="clear" w:pos="720"/>
        </w:tabs>
        <w:jc w:val="both"/>
        <w:rPr>
          <w:sz w:val="24"/>
          <w:szCs w:val="25"/>
        </w:rPr>
      </w:pPr>
      <w:r w:rsidRPr="00837341">
        <w:rPr>
          <w:sz w:val="24"/>
          <w:szCs w:val="25"/>
        </w:rPr>
        <w:t>Todos los Material estéril para uso en los quirófanos y otros departamentos clínicos deberán cubrir los requisitos que marcan las NOMs vigente sobre el aseo y manejo de Material estéril quirúrgica esterilizada.</w:t>
      </w:r>
    </w:p>
    <w:p w14:paraId="5AAFE7ED" w14:textId="77777777" w:rsidR="0056144B" w:rsidRPr="00837341" w:rsidRDefault="0056144B" w:rsidP="0056144B">
      <w:pPr>
        <w:rPr>
          <w:sz w:val="24"/>
          <w:szCs w:val="25"/>
        </w:rPr>
      </w:pPr>
    </w:p>
    <w:p w14:paraId="29615EE4" w14:textId="77777777" w:rsidR="0056144B" w:rsidRPr="00837341" w:rsidRDefault="0056144B" w:rsidP="0056144B">
      <w:pPr>
        <w:ind w:left="720" w:hanging="720"/>
        <w:jc w:val="both"/>
        <w:rPr>
          <w:sz w:val="24"/>
          <w:szCs w:val="25"/>
        </w:rPr>
      </w:pPr>
      <w:r w:rsidRPr="00837341">
        <w:rPr>
          <w:b/>
          <w:sz w:val="24"/>
          <w:szCs w:val="25"/>
        </w:rPr>
        <w:t>1.2</w:t>
      </w:r>
      <w:r w:rsidRPr="00837341">
        <w:rPr>
          <w:sz w:val="24"/>
          <w:szCs w:val="25"/>
        </w:rPr>
        <w:tab/>
        <w:t>El Desarrollador deberá proporcionar las siguientes prendas al nivel del estándar del servicio y en una cantidad adecuada para satisfacer la demanda diaria y de emergencia del  Hospital:</w:t>
      </w:r>
    </w:p>
    <w:p w14:paraId="17822AF8" w14:textId="77777777" w:rsidR="0056144B" w:rsidRPr="00837341" w:rsidRDefault="0056144B" w:rsidP="0056144B">
      <w:pPr>
        <w:ind w:left="720" w:hanging="720"/>
        <w:rPr>
          <w:sz w:val="24"/>
          <w:szCs w:val="25"/>
        </w:rPr>
      </w:pPr>
    </w:p>
    <w:p w14:paraId="77B73346" w14:textId="77777777" w:rsidR="0056144B" w:rsidRPr="00837341" w:rsidRDefault="0056144B" w:rsidP="0056144B">
      <w:pPr>
        <w:numPr>
          <w:ilvl w:val="0"/>
          <w:numId w:val="33"/>
        </w:numPr>
        <w:tabs>
          <w:tab w:val="clear" w:pos="720"/>
        </w:tabs>
        <w:ind w:left="1440"/>
        <w:rPr>
          <w:sz w:val="24"/>
          <w:szCs w:val="25"/>
        </w:rPr>
      </w:pPr>
      <w:r w:rsidRPr="00837341">
        <w:rPr>
          <w:sz w:val="24"/>
          <w:szCs w:val="25"/>
        </w:rPr>
        <w:t>Pijamas de quirófano.</w:t>
      </w:r>
    </w:p>
    <w:p w14:paraId="4A36F3B3" w14:textId="77777777" w:rsidR="0056144B" w:rsidRPr="00837341" w:rsidRDefault="0056144B" w:rsidP="0056144B">
      <w:pPr>
        <w:ind w:left="1440" w:hanging="720"/>
        <w:rPr>
          <w:sz w:val="24"/>
          <w:szCs w:val="25"/>
        </w:rPr>
      </w:pPr>
    </w:p>
    <w:p w14:paraId="392FE9D4" w14:textId="77777777" w:rsidR="0056144B" w:rsidRPr="00837341" w:rsidRDefault="0056144B" w:rsidP="0056144B">
      <w:pPr>
        <w:numPr>
          <w:ilvl w:val="0"/>
          <w:numId w:val="33"/>
        </w:numPr>
        <w:tabs>
          <w:tab w:val="clear" w:pos="720"/>
        </w:tabs>
        <w:ind w:left="1440"/>
        <w:rPr>
          <w:sz w:val="24"/>
          <w:szCs w:val="25"/>
        </w:rPr>
      </w:pPr>
      <w:r w:rsidRPr="00837341">
        <w:rPr>
          <w:sz w:val="24"/>
          <w:szCs w:val="25"/>
        </w:rPr>
        <w:t>Sábanas grandes.</w:t>
      </w:r>
    </w:p>
    <w:p w14:paraId="7E2A2EA5" w14:textId="77777777" w:rsidR="0056144B" w:rsidRPr="00837341" w:rsidRDefault="0056144B" w:rsidP="0056144B">
      <w:pPr>
        <w:ind w:left="1440" w:hanging="720"/>
        <w:rPr>
          <w:sz w:val="24"/>
          <w:szCs w:val="25"/>
        </w:rPr>
      </w:pPr>
    </w:p>
    <w:p w14:paraId="334C7ED5" w14:textId="77777777" w:rsidR="0056144B" w:rsidRPr="00837341" w:rsidRDefault="0056144B" w:rsidP="0056144B">
      <w:pPr>
        <w:numPr>
          <w:ilvl w:val="0"/>
          <w:numId w:val="33"/>
        </w:numPr>
        <w:tabs>
          <w:tab w:val="clear" w:pos="720"/>
        </w:tabs>
        <w:ind w:left="1440"/>
        <w:rPr>
          <w:sz w:val="24"/>
          <w:szCs w:val="25"/>
        </w:rPr>
      </w:pPr>
      <w:r w:rsidRPr="00837341">
        <w:rPr>
          <w:sz w:val="24"/>
          <w:szCs w:val="25"/>
        </w:rPr>
        <w:t>Se determinará durante la revisión de los Manuales de Operación del Servicio de Esterilización (</w:t>
      </w:r>
      <w:r>
        <w:rPr>
          <w:sz w:val="24"/>
          <w:szCs w:val="25"/>
        </w:rPr>
        <w:t>CEYE</w:t>
      </w:r>
      <w:r w:rsidRPr="00837341">
        <w:rPr>
          <w:sz w:val="24"/>
          <w:szCs w:val="25"/>
        </w:rPr>
        <w:t>).</w:t>
      </w:r>
    </w:p>
    <w:p w14:paraId="18AA73D8" w14:textId="77777777" w:rsidR="0056144B" w:rsidRDefault="0056144B" w:rsidP="0056144B">
      <w:pPr>
        <w:ind w:left="720"/>
        <w:rPr>
          <w:sz w:val="25"/>
          <w:szCs w:val="25"/>
        </w:rPr>
      </w:pPr>
    </w:p>
    <w:p w14:paraId="36804B16" w14:textId="2B1141FD" w:rsidR="007545A3" w:rsidRPr="00837341" w:rsidRDefault="007545A3" w:rsidP="004C0418">
      <w:pPr>
        <w:pStyle w:val="Ttulo2"/>
        <w:numPr>
          <w:ilvl w:val="0"/>
          <w:numId w:val="0"/>
        </w:numPr>
        <w:tabs>
          <w:tab w:val="clear" w:pos="709"/>
        </w:tabs>
        <w:jc w:val="left"/>
        <w:rPr>
          <w:sz w:val="24"/>
          <w:szCs w:val="25"/>
          <w:lang w:val="es-MX"/>
        </w:rPr>
      </w:pPr>
      <w:bookmarkStart w:id="0" w:name="_GoBack"/>
      <w:bookmarkEnd w:id="0"/>
      <w:r w:rsidRPr="00837341">
        <w:rPr>
          <w:sz w:val="24"/>
          <w:szCs w:val="25"/>
          <w:lang w:val="es-MX"/>
        </w:rPr>
        <w:t xml:space="preserve">Apéndice </w:t>
      </w:r>
      <w:r w:rsidR="0056144B">
        <w:rPr>
          <w:sz w:val="24"/>
          <w:szCs w:val="25"/>
          <w:lang w:val="es-MX"/>
        </w:rPr>
        <w:t>C</w:t>
      </w:r>
      <w:r w:rsidRPr="00837341">
        <w:rPr>
          <w:sz w:val="24"/>
          <w:szCs w:val="25"/>
          <w:lang w:val="es-MX"/>
        </w:rPr>
        <w:tab/>
        <w:t xml:space="preserve">- </w:t>
      </w:r>
      <w:r w:rsidR="00E17188" w:rsidRPr="00837341">
        <w:rPr>
          <w:sz w:val="24"/>
          <w:szCs w:val="25"/>
          <w:lang w:val="es-MX"/>
        </w:rPr>
        <w:t>Material estéril</w:t>
      </w:r>
      <w:r w:rsidRPr="00837341">
        <w:rPr>
          <w:sz w:val="24"/>
          <w:szCs w:val="25"/>
          <w:lang w:val="es-MX"/>
        </w:rPr>
        <w:t xml:space="preserve"> para Área de Residentes, Habitaciones para Familiares y Guardia.</w:t>
      </w:r>
    </w:p>
    <w:p w14:paraId="72CD4DD3" w14:textId="77777777" w:rsidR="007545A3" w:rsidRPr="00837341" w:rsidRDefault="007545A3" w:rsidP="00245F39">
      <w:pPr>
        <w:rPr>
          <w:sz w:val="24"/>
          <w:szCs w:val="25"/>
        </w:rPr>
      </w:pPr>
    </w:p>
    <w:p w14:paraId="492F98C1" w14:textId="19787EC0" w:rsidR="000F7ED3" w:rsidRPr="00837341" w:rsidRDefault="007545A3" w:rsidP="007035B6">
      <w:pPr>
        <w:ind w:left="720" w:hanging="720"/>
        <w:jc w:val="both"/>
        <w:rPr>
          <w:sz w:val="24"/>
          <w:szCs w:val="25"/>
        </w:rPr>
      </w:pPr>
      <w:r w:rsidRPr="00837341">
        <w:rPr>
          <w:b/>
          <w:sz w:val="24"/>
          <w:szCs w:val="25"/>
        </w:rPr>
        <w:t>1.1</w:t>
      </w:r>
      <w:r w:rsidRPr="00837341">
        <w:rPr>
          <w:sz w:val="24"/>
          <w:szCs w:val="25"/>
        </w:rPr>
        <w:tab/>
        <w:t xml:space="preserve">El </w:t>
      </w:r>
      <w:r w:rsidR="00C3764C" w:rsidRPr="00837341">
        <w:rPr>
          <w:sz w:val="24"/>
          <w:szCs w:val="25"/>
        </w:rPr>
        <w:t>Desarrollador</w:t>
      </w:r>
      <w:r w:rsidRPr="00837341">
        <w:rPr>
          <w:sz w:val="24"/>
          <w:szCs w:val="25"/>
        </w:rPr>
        <w:t xml:space="preserve"> deberá proporcionar las siguientes prendas al nivel del estándar del servicio y en una cantidad adecuada para satisfacer la demanda diaria y de emergencia d</w:t>
      </w:r>
      <w:r w:rsidR="001263D5" w:rsidRPr="00837341">
        <w:rPr>
          <w:sz w:val="24"/>
          <w:szCs w:val="25"/>
        </w:rPr>
        <w:t>e</w:t>
      </w:r>
      <w:r w:rsidR="00FB6B60" w:rsidRPr="00837341">
        <w:rPr>
          <w:sz w:val="24"/>
          <w:szCs w:val="25"/>
        </w:rPr>
        <w:t>l</w:t>
      </w:r>
      <w:r w:rsidR="001263D5" w:rsidRPr="00837341">
        <w:rPr>
          <w:sz w:val="24"/>
          <w:szCs w:val="25"/>
        </w:rPr>
        <w:t xml:space="preserve"> </w:t>
      </w:r>
      <w:r w:rsidR="00226895" w:rsidRPr="00837341">
        <w:rPr>
          <w:sz w:val="24"/>
          <w:szCs w:val="25"/>
        </w:rPr>
        <w:t xml:space="preserve"> Hospital</w:t>
      </w:r>
      <w:r w:rsidRPr="00837341">
        <w:rPr>
          <w:sz w:val="24"/>
          <w:szCs w:val="25"/>
        </w:rPr>
        <w:t>:</w:t>
      </w:r>
    </w:p>
    <w:p w14:paraId="4203FCC1" w14:textId="77777777" w:rsidR="007545A3" w:rsidRPr="00837341" w:rsidRDefault="007545A3" w:rsidP="00245F39">
      <w:pPr>
        <w:ind w:left="720" w:hanging="720"/>
        <w:rPr>
          <w:sz w:val="24"/>
          <w:szCs w:val="25"/>
        </w:rPr>
      </w:pPr>
    </w:p>
    <w:p w14:paraId="2E044D62" w14:textId="15119505" w:rsidR="007545A3" w:rsidRPr="00837341" w:rsidRDefault="007545A3" w:rsidP="00697911">
      <w:pPr>
        <w:numPr>
          <w:ilvl w:val="0"/>
          <w:numId w:val="34"/>
        </w:numPr>
        <w:rPr>
          <w:sz w:val="24"/>
          <w:szCs w:val="25"/>
        </w:rPr>
      </w:pPr>
      <w:r w:rsidRPr="00837341">
        <w:rPr>
          <w:sz w:val="24"/>
          <w:szCs w:val="25"/>
        </w:rPr>
        <w:t xml:space="preserve">Se determinará durante la revisión de los Manuales de Operación del </w:t>
      </w:r>
      <w:r w:rsidR="00E81704" w:rsidRPr="00837341">
        <w:rPr>
          <w:sz w:val="24"/>
          <w:szCs w:val="25"/>
        </w:rPr>
        <w:t>Servicio de Esterilización (</w:t>
      </w:r>
      <w:r w:rsidR="000A203E">
        <w:rPr>
          <w:sz w:val="24"/>
          <w:szCs w:val="25"/>
        </w:rPr>
        <w:t>CEYE</w:t>
      </w:r>
      <w:r w:rsidR="00E81704" w:rsidRPr="00837341">
        <w:rPr>
          <w:sz w:val="24"/>
          <w:szCs w:val="25"/>
        </w:rPr>
        <w:t>)</w:t>
      </w:r>
      <w:r w:rsidRPr="00837341">
        <w:rPr>
          <w:sz w:val="24"/>
          <w:szCs w:val="25"/>
        </w:rPr>
        <w:t>.</w:t>
      </w:r>
    </w:p>
    <w:p w14:paraId="76197733" w14:textId="77777777" w:rsidR="007545A3" w:rsidRDefault="007545A3">
      <w:pPr>
        <w:ind w:left="720"/>
        <w:rPr>
          <w:sz w:val="25"/>
          <w:szCs w:val="25"/>
        </w:rPr>
      </w:pPr>
    </w:p>
    <w:sectPr w:rsidR="007545A3" w:rsidSect="00C509E2">
      <w:pgSz w:w="11909" w:h="16834" w:code="9"/>
      <w:pgMar w:top="1009" w:right="1106" w:bottom="1009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2ED8C" w14:textId="77777777" w:rsidR="0058446B" w:rsidRDefault="0058446B" w:rsidP="00245F39">
      <w:r>
        <w:separator/>
      </w:r>
    </w:p>
  </w:endnote>
  <w:endnote w:type="continuationSeparator" w:id="0">
    <w:p w14:paraId="0FD430D4" w14:textId="77777777" w:rsidR="0058446B" w:rsidRDefault="0058446B" w:rsidP="0024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9AB94" w14:textId="77777777" w:rsidR="00B73FF5" w:rsidRDefault="00B73FF5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0854D6" w14:textId="77777777" w:rsidR="00B73FF5" w:rsidRDefault="00B73FF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4"/>
          </w:rPr>
          <w:id w:val="1301349023"/>
          <w:docPartObj>
            <w:docPartGallery w:val="Page Numbers (Bottom of Page)"/>
            <w:docPartUnique/>
          </w:docPartObj>
        </w:sdtPr>
        <w:sdtContent>
          <w:p w14:paraId="154E46F7" w14:textId="579D2E43" w:rsidR="00C33E42" w:rsidRPr="00C46FD5" w:rsidRDefault="00C33E42" w:rsidP="00C33E42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1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D91F6" w14:textId="77777777" w:rsidR="0058446B" w:rsidRDefault="0058446B" w:rsidP="00245F39">
      <w:r>
        <w:separator/>
      </w:r>
    </w:p>
  </w:footnote>
  <w:footnote w:type="continuationSeparator" w:id="0">
    <w:p w14:paraId="2F79A727" w14:textId="77777777" w:rsidR="0058446B" w:rsidRDefault="0058446B" w:rsidP="00245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825E9" w14:textId="346251FD" w:rsidR="00B73FF5" w:rsidRDefault="00B73FF5" w:rsidP="00C509E2">
    <w:pPr>
      <w:pStyle w:val="Encabezado"/>
      <w:jc w:val="right"/>
      <w:rPr>
        <w:b/>
        <w:i/>
      </w:rPr>
    </w:pPr>
    <w:r>
      <w:rPr>
        <w:b/>
        <w:i/>
      </w:rPr>
      <w:t>Apéndice D</w:t>
    </w:r>
  </w:p>
  <w:p w14:paraId="0E532A3F" w14:textId="77777777" w:rsidR="00B73FF5" w:rsidRPr="00386BA0" w:rsidRDefault="00B73FF5" w:rsidP="00C509E2">
    <w:pPr>
      <w:pStyle w:val="Encabezado"/>
      <w:jc w:val="right"/>
      <w:rPr>
        <w:b/>
        <w:i/>
      </w:rPr>
    </w:pPr>
    <w:r w:rsidRPr="00386BA0">
      <w:rPr>
        <w:b/>
        <w:i/>
      </w:rPr>
      <w:t>Anexo 10</w:t>
    </w:r>
  </w:p>
  <w:p w14:paraId="27887B1F" w14:textId="77777777" w:rsidR="00B73FF5" w:rsidRDefault="00B73FF5" w:rsidP="00C509E2">
    <w:pPr>
      <w:pStyle w:val="Encabezado"/>
      <w:jc w:val="right"/>
      <w:rPr>
        <w:i/>
      </w:rPr>
    </w:pPr>
  </w:p>
  <w:p w14:paraId="39E80BA2" w14:textId="77777777" w:rsidR="00B73FF5" w:rsidRPr="00E40947" w:rsidRDefault="00B73FF5" w:rsidP="00C509E2">
    <w:pPr>
      <w:pStyle w:val="Encabezado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B332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07607"/>
    <w:multiLevelType w:val="multilevel"/>
    <w:tmpl w:val="97FC1B7A"/>
    <w:lvl w:ilvl="0">
      <w:start w:val="1"/>
      <w:numFmt w:val="bullet"/>
      <w:lvlText w:val="o"/>
      <w:lvlJc w:val="left"/>
      <w:pPr>
        <w:tabs>
          <w:tab w:val="num" w:pos="1380"/>
        </w:tabs>
        <w:ind w:left="1380" w:hanging="69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6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3">
      <w:start w:val="1"/>
      <w:numFmt w:val="bullet"/>
      <w:lvlText w:val="o"/>
      <w:lvlJc w:val="left"/>
      <w:pPr>
        <w:tabs>
          <w:tab w:val="num" w:pos="1770"/>
        </w:tabs>
        <w:ind w:left="1770" w:hanging="720"/>
      </w:pPr>
      <w:rPr>
        <w:rFonts w:ascii="Courier New" w:hAnsi="Courier New" w:hint="default"/>
        <w:spacing w:val="0"/>
      </w:rPr>
    </w:lvl>
    <w:lvl w:ilvl="4">
      <w:start w:val="1"/>
      <w:numFmt w:val="bullet"/>
      <w:lvlText w:val=""/>
      <w:lvlJc w:val="left"/>
      <w:pPr>
        <w:tabs>
          <w:tab w:val="num" w:pos="4200"/>
        </w:tabs>
        <w:ind w:left="420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0"/>
        </w:tabs>
        <w:ind w:left="29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50"/>
        </w:tabs>
        <w:ind w:left="3450" w:hanging="1800"/>
      </w:pPr>
      <w:rPr>
        <w:rFonts w:cs="Times New Roman" w:hint="default"/>
      </w:rPr>
    </w:lvl>
  </w:abstractNum>
  <w:abstractNum w:abstractNumId="3" w15:restartNumberingAfterBreak="0">
    <w:nsid w:val="05524A9C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" w15:restartNumberingAfterBreak="0">
    <w:nsid w:val="0A004617"/>
    <w:multiLevelType w:val="multilevel"/>
    <w:tmpl w:val="67523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i w:val="0"/>
      </w:rPr>
    </w:lvl>
  </w:abstractNum>
  <w:abstractNum w:abstractNumId="5" w15:restartNumberingAfterBreak="0">
    <w:nsid w:val="0BEF0AF0"/>
    <w:multiLevelType w:val="singleLevel"/>
    <w:tmpl w:val="101693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0D551ED8"/>
    <w:multiLevelType w:val="singleLevel"/>
    <w:tmpl w:val="C390DD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0D20D9"/>
    <w:multiLevelType w:val="hybridMultilevel"/>
    <w:tmpl w:val="51AA40BE"/>
    <w:lvl w:ilvl="0" w:tplc="397A8F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082B84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9" w15:restartNumberingAfterBreak="0">
    <w:nsid w:val="123C2FD9"/>
    <w:multiLevelType w:val="singleLevel"/>
    <w:tmpl w:val="139E0D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</w:abstractNum>
  <w:abstractNum w:abstractNumId="10" w15:restartNumberingAfterBreak="0">
    <w:nsid w:val="151E530E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1" w15:restartNumberingAfterBreak="0">
    <w:nsid w:val="16B6069C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18EC5579"/>
    <w:multiLevelType w:val="multilevel"/>
    <w:tmpl w:val="AB9AB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6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3">
      <w:start w:val="1"/>
      <w:numFmt w:val="bullet"/>
      <w:lvlText w:val="o"/>
      <w:lvlJc w:val="left"/>
      <w:pPr>
        <w:tabs>
          <w:tab w:val="num" w:pos="1770"/>
        </w:tabs>
        <w:ind w:left="1770" w:hanging="720"/>
      </w:pPr>
      <w:rPr>
        <w:rFonts w:ascii="Courier New" w:hAnsi="Courier New" w:hint="default"/>
        <w:spacing w:val="0"/>
      </w:rPr>
    </w:lvl>
    <w:lvl w:ilvl="4">
      <w:start w:val="1"/>
      <w:numFmt w:val="bullet"/>
      <w:lvlText w:val="o"/>
      <w:lvlJc w:val="left"/>
      <w:pPr>
        <w:tabs>
          <w:tab w:val="num" w:pos="2250"/>
        </w:tabs>
        <w:ind w:left="2250" w:hanging="1080"/>
      </w:pPr>
      <w:rPr>
        <w:rFonts w:ascii="Courier New" w:hAnsi="Courier New" w:hint="default"/>
      </w:rPr>
    </w:lvl>
    <w:lvl w:ilvl="5">
      <w:start w:val="1"/>
      <w:numFmt w:val="decimal"/>
      <w:lvlText w:val="%1.%2.%3.%4.%5.%6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0"/>
        </w:tabs>
        <w:ind w:left="29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50"/>
        </w:tabs>
        <w:ind w:left="3450" w:hanging="1800"/>
      </w:pPr>
      <w:rPr>
        <w:rFonts w:cs="Times New Roman" w:hint="default"/>
      </w:rPr>
    </w:lvl>
  </w:abstractNum>
  <w:abstractNum w:abstractNumId="13" w15:restartNumberingAfterBreak="0">
    <w:nsid w:val="19AE5F5C"/>
    <w:multiLevelType w:val="singleLevel"/>
    <w:tmpl w:val="8912F70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4" w15:restartNumberingAfterBreak="0">
    <w:nsid w:val="1CB5079F"/>
    <w:multiLevelType w:val="singleLevel"/>
    <w:tmpl w:val="00BEBCC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5" w15:restartNumberingAfterBreak="0">
    <w:nsid w:val="20326340"/>
    <w:multiLevelType w:val="singleLevel"/>
    <w:tmpl w:val="0588A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3F119B3"/>
    <w:multiLevelType w:val="singleLevel"/>
    <w:tmpl w:val="EA00C4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7" w15:restartNumberingAfterBreak="0">
    <w:nsid w:val="25C647E0"/>
    <w:multiLevelType w:val="hybridMultilevel"/>
    <w:tmpl w:val="5066A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E14FFA"/>
    <w:multiLevelType w:val="hybridMultilevel"/>
    <w:tmpl w:val="E55819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42387"/>
    <w:multiLevelType w:val="hybridMultilevel"/>
    <w:tmpl w:val="571052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FD4D15"/>
    <w:multiLevelType w:val="hybridMultilevel"/>
    <w:tmpl w:val="D0B430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37118"/>
    <w:multiLevelType w:val="singleLevel"/>
    <w:tmpl w:val="E4E029A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2" w15:restartNumberingAfterBreak="0">
    <w:nsid w:val="2AE5436D"/>
    <w:multiLevelType w:val="singleLevel"/>
    <w:tmpl w:val="EA706F7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3" w15:restartNumberingAfterBreak="0">
    <w:nsid w:val="2C1E3A6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C492A50"/>
    <w:multiLevelType w:val="singleLevel"/>
    <w:tmpl w:val="078A7BD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5" w15:restartNumberingAfterBreak="0">
    <w:nsid w:val="2E955954"/>
    <w:multiLevelType w:val="hybridMultilevel"/>
    <w:tmpl w:val="61CAFF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982761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7" w15:restartNumberingAfterBreak="0">
    <w:nsid w:val="304B7008"/>
    <w:multiLevelType w:val="hybridMultilevel"/>
    <w:tmpl w:val="5BEE4624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81748E"/>
    <w:multiLevelType w:val="hybridMultilevel"/>
    <w:tmpl w:val="7344995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3A1BDF"/>
    <w:multiLevelType w:val="hybridMultilevel"/>
    <w:tmpl w:val="DB329A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F06951"/>
    <w:multiLevelType w:val="multilevel"/>
    <w:tmpl w:val="C774658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43D50A47"/>
    <w:multiLevelType w:val="singleLevel"/>
    <w:tmpl w:val="CDACF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4507181"/>
    <w:multiLevelType w:val="hybridMultilevel"/>
    <w:tmpl w:val="C72EE6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AB1DB3"/>
    <w:multiLevelType w:val="hybridMultilevel"/>
    <w:tmpl w:val="2B0254B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F65D51"/>
    <w:multiLevelType w:val="hybridMultilevel"/>
    <w:tmpl w:val="6570E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454C14"/>
    <w:multiLevelType w:val="hybridMultilevel"/>
    <w:tmpl w:val="B17C581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617A7A"/>
    <w:multiLevelType w:val="multilevel"/>
    <w:tmpl w:val="17206DD6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7" w15:restartNumberingAfterBreak="0">
    <w:nsid w:val="487E3C1B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38" w15:restartNumberingAfterBreak="0">
    <w:nsid w:val="493B2D0C"/>
    <w:multiLevelType w:val="hybridMultilevel"/>
    <w:tmpl w:val="274299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E23332"/>
    <w:multiLevelType w:val="multilevel"/>
    <w:tmpl w:val="90DA64FA"/>
    <w:lvl w:ilvl="0">
      <w:start w:val="1"/>
      <w:numFmt w:val="bullet"/>
      <w:lvlText w:val=""/>
      <w:lvlJc w:val="left"/>
      <w:pPr>
        <w:tabs>
          <w:tab w:val="num" w:pos="1380"/>
        </w:tabs>
        <w:ind w:left="1380" w:hanging="6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6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50"/>
        </w:tabs>
        <w:ind w:left="225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bullet"/>
      <w:lvlText w:val=""/>
      <w:lvlJc w:val="left"/>
      <w:pPr>
        <w:tabs>
          <w:tab w:val="num" w:pos="2858"/>
        </w:tabs>
        <w:ind w:left="2858" w:hanging="1440"/>
      </w:pPr>
      <w:rPr>
        <w:rFonts w:ascii="Wingdings" w:hAnsi="Wingding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50"/>
        </w:tabs>
        <w:ind w:left="3450" w:hanging="1800"/>
      </w:pPr>
      <w:rPr>
        <w:rFonts w:cs="Times New Roman" w:hint="default"/>
      </w:rPr>
    </w:lvl>
  </w:abstractNum>
  <w:abstractNum w:abstractNumId="40" w15:restartNumberingAfterBreak="0">
    <w:nsid w:val="4F886416"/>
    <w:multiLevelType w:val="multilevel"/>
    <w:tmpl w:val="973AF2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1" w15:restartNumberingAfterBreak="0">
    <w:nsid w:val="585E4FE6"/>
    <w:multiLevelType w:val="hybridMultilevel"/>
    <w:tmpl w:val="C180FA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E21C9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5DB5BDE"/>
    <w:multiLevelType w:val="singleLevel"/>
    <w:tmpl w:val="C5E44CA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4" w15:restartNumberingAfterBreak="0">
    <w:nsid w:val="67F44CA9"/>
    <w:multiLevelType w:val="multilevel"/>
    <w:tmpl w:val="CCD6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8567C5C"/>
    <w:multiLevelType w:val="hybridMultilevel"/>
    <w:tmpl w:val="71461A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AD3562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7" w15:restartNumberingAfterBreak="0">
    <w:nsid w:val="6BB71029"/>
    <w:multiLevelType w:val="hybridMultilevel"/>
    <w:tmpl w:val="6B7275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0970B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DE35D1A"/>
    <w:multiLevelType w:val="singleLevel"/>
    <w:tmpl w:val="2CC848D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50" w15:restartNumberingAfterBreak="0">
    <w:nsid w:val="6E1F6EBC"/>
    <w:multiLevelType w:val="hybridMultilevel"/>
    <w:tmpl w:val="CDF016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575F"/>
    <w:multiLevelType w:val="singleLevel"/>
    <w:tmpl w:val="0380B20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52" w15:restartNumberingAfterBreak="0">
    <w:nsid w:val="707A3CBB"/>
    <w:multiLevelType w:val="singleLevel"/>
    <w:tmpl w:val="5D6C8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0996447"/>
    <w:multiLevelType w:val="hybridMultilevel"/>
    <w:tmpl w:val="53123862"/>
    <w:lvl w:ilvl="0" w:tplc="54A4AF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549A15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4E91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18A5D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AC8C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B818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7E7C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164A6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4F8F8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111631F"/>
    <w:multiLevelType w:val="hybridMultilevel"/>
    <w:tmpl w:val="DA1AD38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AB3DDC"/>
    <w:multiLevelType w:val="hybridMultilevel"/>
    <w:tmpl w:val="E05840E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447FD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76404500"/>
    <w:multiLevelType w:val="hybridMultilevel"/>
    <w:tmpl w:val="90AC9484"/>
    <w:lvl w:ilvl="0" w:tplc="08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79AD2B73"/>
    <w:multiLevelType w:val="hybridMultilevel"/>
    <w:tmpl w:val="437C74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513A4B"/>
    <w:multiLevelType w:val="singleLevel"/>
    <w:tmpl w:val="17E4CAC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sz w:val="22"/>
      </w:rPr>
    </w:lvl>
  </w:abstractNum>
  <w:abstractNum w:abstractNumId="60" w15:restartNumberingAfterBreak="0">
    <w:nsid w:val="7BF83117"/>
    <w:multiLevelType w:val="hybridMultilevel"/>
    <w:tmpl w:val="2F46F2DC"/>
    <w:lvl w:ilvl="0" w:tplc="8AAA2720">
      <w:start w:val="1"/>
      <w:numFmt w:val="lowerLetter"/>
      <w:lvlText w:val="%1)"/>
      <w:lvlJc w:val="left"/>
      <w:pPr>
        <w:tabs>
          <w:tab w:val="num" w:pos="1272"/>
        </w:tabs>
        <w:ind w:left="1272" w:hanging="72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  <w:rPr>
        <w:rFonts w:cs="Times New Roman"/>
      </w:rPr>
    </w:lvl>
  </w:abstractNum>
  <w:abstractNum w:abstractNumId="61" w15:restartNumberingAfterBreak="0">
    <w:nsid w:val="7CA6306D"/>
    <w:multiLevelType w:val="singleLevel"/>
    <w:tmpl w:val="83802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 w15:restartNumberingAfterBreak="0">
    <w:nsid w:val="7D514DDB"/>
    <w:multiLevelType w:val="singleLevel"/>
    <w:tmpl w:val="521A11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63" w15:restartNumberingAfterBreak="0">
    <w:nsid w:val="7F0B14EE"/>
    <w:multiLevelType w:val="hybridMultilevel"/>
    <w:tmpl w:val="564AB63C"/>
    <w:lvl w:ilvl="0" w:tplc="080A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F24531B"/>
    <w:multiLevelType w:val="singleLevel"/>
    <w:tmpl w:val="C9C6436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num w:numId="1">
    <w:abstractNumId w:val="36"/>
  </w:num>
  <w:num w:numId="2">
    <w:abstractNumId w:val="60"/>
  </w:num>
  <w:num w:numId="3">
    <w:abstractNumId w:val="46"/>
  </w:num>
  <w:num w:numId="4">
    <w:abstractNumId w:val="22"/>
  </w:num>
  <w:num w:numId="5">
    <w:abstractNumId w:val="62"/>
  </w:num>
  <w:num w:numId="6">
    <w:abstractNumId w:val="14"/>
  </w:num>
  <w:num w:numId="7">
    <w:abstractNumId w:val="5"/>
  </w:num>
  <w:num w:numId="8">
    <w:abstractNumId w:val="37"/>
  </w:num>
  <w:num w:numId="9">
    <w:abstractNumId w:val="16"/>
  </w:num>
  <w:num w:numId="10">
    <w:abstractNumId w:val="8"/>
  </w:num>
  <w:num w:numId="11">
    <w:abstractNumId w:val="24"/>
  </w:num>
  <w:num w:numId="12">
    <w:abstractNumId w:val="3"/>
  </w:num>
  <w:num w:numId="13">
    <w:abstractNumId w:val="10"/>
  </w:num>
  <w:num w:numId="14">
    <w:abstractNumId w:val="64"/>
  </w:num>
  <w:num w:numId="15">
    <w:abstractNumId w:val="43"/>
  </w:num>
  <w:num w:numId="16">
    <w:abstractNumId w:val="21"/>
  </w:num>
  <w:num w:numId="17">
    <w:abstractNumId w:val="49"/>
  </w:num>
  <w:num w:numId="18">
    <w:abstractNumId w:val="51"/>
  </w:num>
  <w:num w:numId="19">
    <w:abstractNumId w:val="13"/>
  </w:num>
  <w:num w:numId="20">
    <w:abstractNumId w:val="11"/>
  </w:num>
  <w:num w:numId="21">
    <w:abstractNumId w:val="26"/>
  </w:num>
  <w:num w:numId="22">
    <w:abstractNumId w:val="56"/>
  </w:num>
  <w:num w:numId="23">
    <w:abstractNumId w:val="61"/>
  </w:num>
  <w:num w:numId="24">
    <w:abstractNumId w:val="6"/>
  </w:num>
  <w:num w:numId="25">
    <w:abstractNumId w:val="48"/>
  </w:num>
  <w:num w:numId="26">
    <w:abstractNumId w:val="23"/>
  </w:num>
  <w:num w:numId="27">
    <w:abstractNumId w:val="1"/>
  </w:num>
  <w:num w:numId="28">
    <w:abstractNumId w:val="52"/>
  </w:num>
  <w:num w:numId="29">
    <w:abstractNumId w:val="15"/>
  </w:num>
  <w:num w:numId="30">
    <w:abstractNumId w:val="42"/>
  </w:num>
  <w:num w:numId="31">
    <w:abstractNumId w:val="31"/>
  </w:num>
  <w:num w:numId="32">
    <w:abstractNumId w:val="30"/>
  </w:num>
  <w:num w:numId="33">
    <w:abstractNumId w:val="9"/>
  </w:num>
  <w:num w:numId="34">
    <w:abstractNumId w:val="59"/>
  </w:num>
  <w:num w:numId="35">
    <w:abstractNumId w:val="53"/>
  </w:num>
  <w:num w:numId="36">
    <w:abstractNumId w:val="4"/>
  </w:num>
  <w:num w:numId="37">
    <w:abstractNumId w:val="7"/>
  </w:num>
  <w:num w:numId="38">
    <w:abstractNumId w:val="63"/>
  </w:num>
  <w:num w:numId="39">
    <w:abstractNumId w:val="20"/>
  </w:num>
  <w:num w:numId="40">
    <w:abstractNumId w:val="12"/>
  </w:num>
  <w:num w:numId="41">
    <w:abstractNumId w:val="39"/>
  </w:num>
  <w:num w:numId="42">
    <w:abstractNumId w:val="2"/>
  </w:num>
  <w:num w:numId="43">
    <w:abstractNumId w:val="57"/>
  </w:num>
  <w:num w:numId="44">
    <w:abstractNumId w:val="45"/>
  </w:num>
  <w:num w:numId="45">
    <w:abstractNumId w:val="18"/>
  </w:num>
  <w:num w:numId="46">
    <w:abstractNumId w:val="47"/>
  </w:num>
  <w:num w:numId="47">
    <w:abstractNumId w:val="19"/>
  </w:num>
  <w:num w:numId="48">
    <w:abstractNumId w:val="29"/>
  </w:num>
  <w:num w:numId="49">
    <w:abstractNumId w:val="25"/>
  </w:num>
  <w:num w:numId="50">
    <w:abstractNumId w:val="58"/>
  </w:num>
  <w:num w:numId="51">
    <w:abstractNumId w:val="32"/>
  </w:num>
  <w:num w:numId="52">
    <w:abstractNumId w:val="50"/>
  </w:num>
  <w:num w:numId="53">
    <w:abstractNumId w:val="38"/>
  </w:num>
  <w:num w:numId="54">
    <w:abstractNumId w:val="40"/>
  </w:num>
  <w:num w:numId="55">
    <w:abstractNumId w:val="36"/>
  </w:num>
  <w:num w:numId="56">
    <w:abstractNumId w:val="36"/>
  </w:num>
  <w:num w:numId="57">
    <w:abstractNumId w:val="36"/>
  </w:num>
  <w:num w:numId="58">
    <w:abstractNumId w:val="36"/>
  </w:num>
  <w:num w:numId="59">
    <w:abstractNumId w:val="36"/>
  </w:num>
  <w:num w:numId="60">
    <w:abstractNumId w:val="36"/>
  </w:num>
  <w:num w:numId="61">
    <w:abstractNumId w:val="36"/>
  </w:num>
  <w:num w:numId="62">
    <w:abstractNumId w:val="27"/>
  </w:num>
  <w:num w:numId="63">
    <w:abstractNumId w:val="41"/>
  </w:num>
  <w:num w:numId="64">
    <w:abstractNumId w:val="54"/>
  </w:num>
  <w:num w:numId="65">
    <w:abstractNumId w:val="28"/>
  </w:num>
  <w:num w:numId="66">
    <w:abstractNumId w:val="0"/>
  </w:num>
  <w:num w:numId="67">
    <w:abstractNumId w:val="55"/>
  </w:num>
  <w:num w:numId="68">
    <w:abstractNumId w:val="33"/>
  </w:num>
  <w:num w:numId="69">
    <w:abstractNumId w:val="17"/>
  </w:num>
  <w:num w:numId="70">
    <w:abstractNumId w:val="34"/>
  </w:num>
  <w:num w:numId="71">
    <w:abstractNumId w:val="35"/>
  </w:num>
  <w:num w:numId="72">
    <w:abstractNumId w:val="4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39"/>
    <w:rsid w:val="00003A0C"/>
    <w:rsid w:val="00004EC0"/>
    <w:rsid w:val="00005E87"/>
    <w:rsid w:val="0002396B"/>
    <w:rsid w:val="00024536"/>
    <w:rsid w:val="000272FC"/>
    <w:rsid w:val="0003536E"/>
    <w:rsid w:val="00035DE8"/>
    <w:rsid w:val="000404BF"/>
    <w:rsid w:val="00055512"/>
    <w:rsid w:val="000616EE"/>
    <w:rsid w:val="00064E6D"/>
    <w:rsid w:val="00096D9D"/>
    <w:rsid w:val="000A203E"/>
    <w:rsid w:val="000A470A"/>
    <w:rsid w:val="000A6B6E"/>
    <w:rsid w:val="000B1DDB"/>
    <w:rsid w:val="000B62BE"/>
    <w:rsid w:val="000C4C90"/>
    <w:rsid w:val="000D5D56"/>
    <w:rsid w:val="000E4388"/>
    <w:rsid w:val="000E752B"/>
    <w:rsid w:val="000F17CB"/>
    <w:rsid w:val="000F30F3"/>
    <w:rsid w:val="000F7024"/>
    <w:rsid w:val="000F7ED3"/>
    <w:rsid w:val="00104D73"/>
    <w:rsid w:val="00112C84"/>
    <w:rsid w:val="0011532C"/>
    <w:rsid w:val="00116B30"/>
    <w:rsid w:val="00116FC5"/>
    <w:rsid w:val="00122B43"/>
    <w:rsid w:val="00122DC3"/>
    <w:rsid w:val="001238D3"/>
    <w:rsid w:val="001263D5"/>
    <w:rsid w:val="00141F53"/>
    <w:rsid w:val="00146D3E"/>
    <w:rsid w:val="00160F88"/>
    <w:rsid w:val="00165DF6"/>
    <w:rsid w:val="001673F2"/>
    <w:rsid w:val="00167CD2"/>
    <w:rsid w:val="00191331"/>
    <w:rsid w:val="00192BAC"/>
    <w:rsid w:val="001B3E5A"/>
    <w:rsid w:val="001C4C77"/>
    <w:rsid w:val="001D07F0"/>
    <w:rsid w:val="001D4BDE"/>
    <w:rsid w:val="001E02F1"/>
    <w:rsid w:val="001E18BC"/>
    <w:rsid w:val="001E34C3"/>
    <w:rsid w:val="001E56C0"/>
    <w:rsid w:val="001E637C"/>
    <w:rsid w:val="001F1747"/>
    <w:rsid w:val="001F304E"/>
    <w:rsid w:val="001F3382"/>
    <w:rsid w:val="001F3FB1"/>
    <w:rsid w:val="002139EE"/>
    <w:rsid w:val="0021793D"/>
    <w:rsid w:val="00221116"/>
    <w:rsid w:val="00222293"/>
    <w:rsid w:val="00223880"/>
    <w:rsid w:val="00226639"/>
    <w:rsid w:val="00226895"/>
    <w:rsid w:val="00240B9C"/>
    <w:rsid w:val="00243431"/>
    <w:rsid w:val="00244A57"/>
    <w:rsid w:val="00245F39"/>
    <w:rsid w:val="00250386"/>
    <w:rsid w:val="002654D7"/>
    <w:rsid w:val="0027063E"/>
    <w:rsid w:val="002713C0"/>
    <w:rsid w:val="00272335"/>
    <w:rsid w:val="00272D52"/>
    <w:rsid w:val="002741F8"/>
    <w:rsid w:val="00277BC1"/>
    <w:rsid w:val="00281ABC"/>
    <w:rsid w:val="002828A3"/>
    <w:rsid w:val="00287FE3"/>
    <w:rsid w:val="002A4DB8"/>
    <w:rsid w:val="002A54A4"/>
    <w:rsid w:val="002B026E"/>
    <w:rsid w:val="002B190A"/>
    <w:rsid w:val="002B5FBE"/>
    <w:rsid w:val="002B7632"/>
    <w:rsid w:val="002C243E"/>
    <w:rsid w:val="002C3FA8"/>
    <w:rsid w:val="002C4C05"/>
    <w:rsid w:val="002C6D32"/>
    <w:rsid w:val="002D04AC"/>
    <w:rsid w:val="002D0731"/>
    <w:rsid w:val="002D5C3D"/>
    <w:rsid w:val="002D6695"/>
    <w:rsid w:val="002D6FBC"/>
    <w:rsid w:val="002E271F"/>
    <w:rsid w:val="002E2A9D"/>
    <w:rsid w:val="002E5343"/>
    <w:rsid w:val="00301397"/>
    <w:rsid w:val="00302620"/>
    <w:rsid w:val="003117D8"/>
    <w:rsid w:val="00323FCD"/>
    <w:rsid w:val="003246A7"/>
    <w:rsid w:val="00325B1A"/>
    <w:rsid w:val="00331651"/>
    <w:rsid w:val="00332595"/>
    <w:rsid w:val="00335E23"/>
    <w:rsid w:val="00337D3E"/>
    <w:rsid w:val="00340B4F"/>
    <w:rsid w:val="00343B0D"/>
    <w:rsid w:val="00350876"/>
    <w:rsid w:val="003604D4"/>
    <w:rsid w:val="00364ADD"/>
    <w:rsid w:val="00372A0A"/>
    <w:rsid w:val="00373E51"/>
    <w:rsid w:val="00380431"/>
    <w:rsid w:val="003857FF"/>
    <w:rsid w:val="003864AF"/>
    <w:rsid w:val="00386BA0"/>
    <w:rsid w:val="00390260"/>
    <w:rsid w:val="0039460B"/>
    <w:rsid w:val="003A11D3"/>
    <w:rsid w:val="003A6651"/>
    <w:rsid w:val="003A7F69"/>
    <w:rsid w:val="003B1857"/>
    <w:rsid w:val="003B26D9"/>
    <w:rsid w:val="003B3A30"/>
    <w:rsid w:val="003B6EF6"/>
    <w:rsid w:val="003C47AA"/>
    <w:rsid w:val="003C5CA7"/>
    <w:rsid w:val="003D29A9"/>
    <w:rsid w:val="003D2D0C"/>
    <w:rsid w:val="003D759A"/>
    <w:rsid w:val="003E4FFE"/>
    <w:rsid w:val="003F4F24"/>
    <w:rsid w:val="00404B09"/>
    <w:rsid w:val="004069C5"/>
    <w:rsid w:val="004107DE"/>
    <w:rsid w:val="00416235"/>
    <w:rsid w:val="00422935"/>
    <w:rsid w:val="00423D5C"/>
    <w:rsid w:val="004257E1"/>
    <w:rsid w:val="00426280"/>
    <w:rsid w:val="00426834"/>
    <w:rsid w:val="00434FED"/>
    <w:rsid w:val="004558CC"/>
    <w:rsid w:val="00484F8F"/>
    <w:rsid w:val="00485020"/>
    <w:rsid w:val="00495D74"/>
    <w:rsid w:val="004A1080"/>
    <w:rsid w:val="004B334F"/>
    <w:rsid w:val="004B7AC5"/>
    <w:rsid w:val="004C0418"/>
    <w:rsid w:val="004C5B57"/>
    <w:rsid w:val="004E25BC"/>
    <w:rsid w:val="004E346E"/>
    <w:rsid w:val="004F0E79"/>
    <w:rsid w:val="004F13C7"/>
    <w:rsid w:val="004F1F78"/>
    <w:rsid w:val="004F59A1"/>
    <w:rsid w:val="00503399"/>
    <w:rsid w:val="00505B64"/>
    <w:rsid w:val="00506A9E"/>
    <w:rsid w:val="00512711"/>
    <w:rsid w:val="00515FDD"/>
    <w:rsid w:val="00516CE2"/>
    <w:rsid w:val="00516EC2"/>
    <w:rsid w:val="00522D6D"/>
    <w:rsid w:val="005279FF"/>
    <w:rsid w:val="005347B8"/>
    <w:rsid w:val="005352CF"/>
    <w:rsid w:val="00544453"/>
    <w:rsid w:val="00545D77"/>
    <w:rsid w:val="00553565"/>
    <w:rsid w:val="0056144B"/>
    <w:rsid w:val="00564026"/>
    <w:rsid w:val="00565DE7"/>
    <w:rsid w:val="00571929"/>
    <w:rsid w:val="00572495"/>
    <w:rsid w:val="00575B36"/>
    <w:rsid w:val="00583C8E"/>
    <w:rsid w:val="0058446B"/>
    <w:rsid w:val="005939A5"/>
    <w:rsid w:val="005A326B"/>
    <w:rsid w:val="005A4885"/>
    <w:rsid w:val="005C3CFA"/>
    <w:rsid w:val="005D4C0E"/>
    <w:rsid w:val="005D4E62"/>
    <w:rsid w:val="005E3DA8"/>
    <w:rsid w:val="005F27F9"/>
    <w:rsid w:val="005F56B1"/>
    <w:rsid w:val="00606DE8"/>
    <w:rsid w:val="006171B5"/>
    <w:rsid w:val="0061740B"/>
    <w:rsid w:val="006474E5"/>
    <w:rsid w:val="00657977"/>
    <w:rsid w:val="00673E35"/>
    <w:rsid w:val="00682BF8"/>
    <w:rsid w:val="006942BC"/>
    <w:rsid w:val="00694574"/>
    <w:rsid w:val="00694B6F"/>
    <w:rsid w:val="00697911"/>
    <w:rsid w:val="006A0198"/>
    <w:rsid w:val="006A471E"/>
    <w:rsid w:val="006B4454"/>
    <w:rsid w:val="006D2F81"/>
    <w:rsid w:val="006E1F0B"/>
    <w:rsid w:val="006E65A5"/>
    <w:rsid w:val="006E74E3"/>
    <w:rsid w:val="006F4461"/>
    <w:rsid w:val="0070153E"/>
    <w:rsid w:val="007035B6"/>
    <w:rsid w:val="00710DD5"/>
    <w:rsid w:val="007121D5"/>
    <w:rsid w:val="0072252D"/>
    <w:rsid w:val="007279DA"/>
    <w:rsid w:val="00737E02"/>
    <w:rsid w:val="0074231E"/>
    <w:rsid w:val="007455FE"/>
    <w:rsid w:val="007545A3"/>
    <w:rsid w:val="00757698"/>
    <w:rsid w:val="0076090A"/>
    <w:rsid w:val="00777A19"/>
    <w:rsid w:val="007812E9"/>
    <w:rsid w:val="00784F14"/>
    <w:rsid w:val="00786EBF"/>
    <w:rsid w:val="00792127"/>
    <w:rsid w:val="00792F56"/>
    <w:rsid w:val="0079692A"/>
    <w:rsid w:val="007A483F"/>
    <w:rsid w:val="007B1529"/>
    <w:rsid w:val="007B306B"/>
    <w:rsid w:val="007B41B0"/>
    <w:rsid w:val="007B5F9D"/>
    <w:rsid w:val="007B78F0"/>
    <w:rsid w:val="007C3ED7"/>
    <w:rsid w:val="007D0B6E"/>
    <w:rsid w:val="007D3B2F"/>
    <w:rsid w:val="007D472A"/>
    <w:rsid w:val="007D7320"/>
    <w:rsid w:val="007D7BE1"/>
    <w:rsid w:val="007E2E1B"/>
    <w:rsid w:val="007F250F"/>
    <w:rsid w:val="007F2DDF"/>
    <w:rsid w:val="007F447E"/>
    <w:rsid w:val="007F51B1"/>
    <w:rsid w:val="00803FBE"/>
    <w:rsid w:val="00805C59"/>
    <w:rsid w:val="00814122"/>
    <w:rsid w:val="00817669"/>
    <w:rsid w:val="008200B1"/>
    <w:rsid w:val="00822514"/>
    <w:rsid w:val="00825514"/>
    <w:rsid w:val="008335C1"/>
    <w:rsid w:val="0083556B"/>
    <w:rsid w:val="00837341"/>
    <w:rsid w:val="00840D9E"/>
    <w:rsid w:val="00840F97"/>
    <w:rsid w:val="008422AA"/>
    <w:rsid w:val="00845068"/>
    <w:rsid w:val="00846061"/>
    <w:rsid w:val="00852230"/>
    <w:rsid w:val="00853EFA"/>
    <w:rsid w:val="0086462F"/>
    <w:rsid w:val="008702C6"/>
    <w:rsid w:val="00871DD7"/>
    <w:rsid w:val="00872E8D"/>
    <w:rsid w:val="00873DFA"/>
    <w:rsid w:val="0087638C"/>
    <w:rsid w:val="00887592"/>
    <w:rsid w:val="00890337"/>
    <w:rsid w:val="00890CBA"/>
    <w:rsid w:val="008A4D19"/>
    <w:rsid w:val="008A7119"/>
    <w:rsid w:val="008B6BAC"/>
    <w:rsid w:val="008C1A03"/>
    <w:rsid w:val="008D1D13"/>
    <w:rsid w:val="008F64DD"/>
    <w:rsid w:val="008F720F"/>
    <w:rsid w:val="00900692"/>
    <w:rsid w:val="00901A09"/>
    <w:rsid w:val="0090286C"/>
    <w:rsid w:val="00906F43"/>
    <w:rsid w:val="00915AAE"/>
    <w:rsid w:val="00917911"/>
    <w:rsid w:val="0092008D"/>
    <w:rsid w:val="009207D7"/>
    <w:rsid w:val="00921274"/>
    <w:rsid w:val="0092734A"/>
    <w:rsid w:val="00935EED"/>
    <w:rsid w:val="00936106"/>
    <w:rsid w:val="009464D5"/>
    <w:rsid w:val="009472F3"/>
    <w:rsid w:val="00955B95"/>
    <w:rsid w:val="00964B5F"/>
    <w:rsid w:val="00964D97"/>
    <w:rsid w:val="00974049"/>
    <w:rsid w:val="0097613E"/>
    <w:rsid w:val="0098265C"/>
    <w:rsid w:val="00984253"/>
    <w:rsid w:val="009924C2"/>
    <w:rsid w:val="00997C3E"/>
    <w:rsid w:val="009A73C1"/>
    <w:rsid w:val="009B0B54"/>
    <w:rsid w:val="009B53FA"/>
    <w:rsid w:val="009B72EE"/>
    <w:rsid w:val="009C303A"/>
    <w:rsid w:val="009E2F69"/>
    <w:rsid w:val="009E5465"/>
    <w:rsid w:val="009F05E7"/>
    <w:rsid w:val="009F105F"/>
    <w:rsid w:val="009F573F"/>
    <w:rsid w:val="009F58B7"/>
    <w:rsid w:val="009F697E"/>
    <w:rsid w:val="00A022EC"/>
    <w:rsid w:val="00A04775"/>
    <w:rsid w:val="00A062AC"/>
    <w:rsid w:val="00A069CF"/>
    <w:rsid w:val="00A0785C"/>
    <w:rsid w:val="00A2438C"/>
    <w:rsid w:val="00A302CC"/>
    <w:rsid w:val="00A3099D"/>
    <w:rsid w:val="00A310F2"/>
    <w:rsid w:val="00A40DEE"/>
    <w:rsid w:val="00A42F89"/>
    <w:rsid w:val="00A4331A"/>
    <w:rsid w:val="00A43482"/>
    <w:rsid w:val="00A4760E"/>
    <w:rsid w:val="00A5092C"/>
    <w:rsid w:val="00A50CB5"/>
    <w:rsid w:val="00A523DE"/>
    <w:rsid w:val="00A543D1"/>
    <w:rsid w:val="00A60CFF"/>
    <w:rsid w:val="00A67FE3"/>
    <w:rsid w:val="00A719E2"/>
    <w:rsid w:val="00A76627"/>
    <w:rsid w:val="00A84250"/>
    <w:rsid w:val="00A86D29"/>
    <w:rsid w:val="00A93EEA"/>
    <w:rsid w:val="00A93F2E"/>
    <w:rsid w:val="00A97DE6"/>
    <w:rsid w:val="00A97FE0"/>
    <w:rsid w:val="00AA40FB"/>
    <w:rsid w:val="00AC0267"/>
    <w:rsid w:val="00AD35B0"/>
    <w:rsid w:val="00AD4D44"/>
    <w:rsid w:val="00AE14C7"/>
    <w:rsid w:val="00AE1B85"/>
    <w:rsid w:val="00AE60F3"/>
    <w:rsid w:val="00AE6133"/>
    <w:rsid w:val="00AF6622"/>
    <w:rsid w:val="00B0152E"/>
    <w:rsid w:val="00B06801"/>
    <w:rsid w:val="00B12DFF"/>
    <w:rsid w:val="00B177C8"/>
    <w:rsid w:val="00B245B8"/>
    <w:rsid w:val="00B2633D"/>
    <w:rsid w:val="00B35877"/>
    <w:rsid w:val="00B364D6"/>
    <w:rsid w:val="00B4260D"/>
    <w:rsid w:val="00B4705C"/>
    <w:rsid w:val="00B55F36"/>
    <w:rsid w:val="00B61EF8"/>
    <w:rsid w:val="00B734A0"/>
    <w:rsid w:val="00B73FF5"/>
    <w:rsid w:val="00B7484E"/>
    <w:rsid w:val="00B749E4"/>
    <w:rsid w:val="00B874C7"/>
    <w:rsid w:val="00B91DE4"/>
    <w:rsid w:val="00BA0F39"/>
    <w:rsid w:val="00BA1420"/>
    <w:rsid w:val="00BA60DE"/>
    <w:rsid w:val="00BA66FB"/>
    <w:rsid w:val="00BB0AFC"/>
    <w:rsid w:val="00BB1B21"/>
    <w:rsid w:val="00BB3AD4"/>
    <w:rsid w:val="00BB3F2D"/>
    <w:rsid w:val="00BB5861"/>
    <w:rsid w:val="00BC045D"/>
    <w:rsid w:val="00BC20F6"/>
    <w:rsid w:val="00BC3BA0"/>
    <w:rsid w:val="00BC699E"/>
    <w:rsid w:val="00BD5CF2"/>
    <w:rsid w:val="00BE3DE7"/>
    <w:rsid w:val="00BE618C"/>
    <w:rsid w:val="00BF71DF"/>
    <w:rsid w:val="00C0007C"/>
    <w:rsid w:val="00C04247"/>
    <w:rsid w:val="00C06140"/>
    <w:rsid w:val="00C06E46"/>
    <w:rsid w:val="00C137A2"/>
    <w:rsid w:val="00C160B5"/>
    <w:rsid w:val="00C21AC3"/>
    <w:rsid w:val="00C25ED0"/>
    <w:rsid w:val="00C26759"/>
    <w:rsid w:val="00C33E42"/>
    <w:rsid w:val="00C34A56"/>
    <w:rsid w:val="00C36630"/>
    <w:rsid w:val="00C3764C"/>
    <w:rsid w:val="00C43478"/>
    <w:rsid w:val="00C509E2"/>
    <w:rsid w:val="00C53A86"/>
    <w:rsid w:val="00C65A92"/>
    <w:rsid w:val="00C72A2B"/>
    <w:rsid w:val="00C738A4"/>
    <w:rsid w:val="00C74286"/>
    <w:rsid w:val="00CA02EE"/>
    <w:rsid w:val="00CA3015"/>
    <w:rsid w:val="00CA49D7"/>
    <w:rsid w:val="00CA5664"/>
    <w:rsid w:val="00CA76ED"/>
    <w:rsid w:val="00CB0335"/>
    <w:rsid w:val="00CC0DAD"/>
    <w:rsid w:val="00CC2688"/>
    <w:rsid w:val="00CC4096"/>
    <w:rsid w:val="00CD0FF8"/>
    <w:rsid w:val="00CD580B"/>
    <w:rsid w:val="00CD67EC"/>
    <w:rsid w:val="00CD6869"/>
    <w:rsid w:val="00CE0DEB"/>
    <w:rsid w:val="00CE58E2"/>
    <w:rsid w:val="00CE7088"/>
    <w:rsid w:val="00CF0525"/>
    <w:rsid w:val="00D03045"/>
    <w:rsid w:val="00D118D5"/>
    <w:rsid w:val="00D12D55"/>
    <w:rsid w:val="00D14C18"/>
    <w:rsid w:val="00D14C5D"/>
    <w:rsid w:val="00D20DA4"/>
    <w:rsid w:val="00D2276C"/>
    <w:rsid w:val="00D2405E"/>
    <w:rsid w:val="00D33F36"/>
    <w:rsid w:val="00D3447D"/>
    <w:rsid w:val="00D36D37"/>
    <w:rsid w:val="00D43498"/>
    <w:rsid w:val="00D4657E"/>
    <w:rsid w:val="00D47B2F"/>
    <w:rsid w:val="00D514E0"/>
    <w:rsid w:val="00D5204A"/>
    <w:rsid w:val="00D53CCC"/>
    <w:rsid w:val="00D56BDD"/>
    <w:rsid w:val="00D63522"/>
    <w:rsid w:val="00D64538"/>
    <w:rsid w:val="00D71E37"/>
    <w:rsid w:val="00D92A4D"/>
    <w:rsid w:val="00D9349D"/>
    <w:rsid w:val="00D946C2"/>
    <w:rsid w:val="00D97C5A"/>
    <w:rsid w:val="00DB0E52"/>
    <w:rsid w:val="00DB6B80"/>
    <w:rsid w:val="00DC098C"/>
    <w:rsid w:val="00DC16AD"/>
    <w:rsid w:val="00DC3FEE"/>
    <w:rsid w:val="00DD5CFF"/>
    <w:rsid w:val="00DD7FF6"/>
    <w:rsid w:val="00DE0222"/>
    <w:rsid w:val="00DE29AC"/>
    <w:rsid w:val="00DE4C33"/>
    <w:rsid w:val="00DE60B9"/>
    <w:rsid w:val="00DE67E5"/>
    <w:rsid w:val="00DE73B1"/>
    <w:rsid w:val="00DF0885"/>
    <w:rsid w:val="00DF240C"/>
    <w:rsid w:val="00DF3228"/>
    <w:rsid w:val="00DF4067"/>
    <w:rsid w:val="00E06C78"/>
    <w:rsid w:val="00E07CE5"/>
    <w:rsid w:val="00E10C4F"/>
    <w:rsid w:val="00E158CC"/>
    <w:rsid w:val="00E17188"/>
    <w:rsid w:val="00E40913"/>
    <w:rsid w:val="00E40947"/>
    <w:rsid w:val="00E409AD"/>
    <w:rsid w:val="00E422EE"/>
    <w:rsid w:val="00E53740"/>
    <w:rsid w:val="00E575EF"/>
    <w:rsid w:val="00E57E34"/>
    <w:rsid w:val="00E734FA"/>
    <w:rsid w:val="00E76DC2"/>
    <w:rsid w:val="00E77136"/>
    <w:rsid w:val="00E81704"/>
    <w:rsid w:val="00E85B01"/>
    <w:rsid w:val="00E9056D"/>
    <w:rsid w:val="00E91075"/>
    <w:rsid w:val="00E91CFF"/>
    <w:rsid w:val="00E97FF6"/>
    <w:rsid w:val="00EA1E7B"/>
    <w:rsid w:val="00EA3D54"/>
    <w:rsid w:val="00EC3735"/>
    <w:rsid w:val="00ED61DB"/>
    <w:rsid w:val="00EE0FFE"/>
    <w:rsid w:val="00EE2FD5"/>
    <w:rsid w:val="00EF42CD"/>
    <w:rsid w:val="00EF629E"/>
    <w:rsid w:val="00F048AA"/>
    <w:rsid w:val="00F06511"/>
    <w:rsid w:val="00F07FE9"/>
    <w:rsid w:val="00F10E81"/>
    <w:rsid w:val="00F156A9"/>
    <w:rsid w:val="00F16BE9"/>
    <w:rsid w:val="00F2333F"/>
    <w:rsid w:val="00F246DA"/>
    <w:rsid w:val="00F43D27"/>
    <w:rsid w:val="00F55C49"/>
    <w:rsid w:val="00F572D2"/>
    <w:rsid w:val="00F62812"/>
    <w:rsid w:val="00F725C0"/>
    <w:rsid w:val="00F87FB0"/>
    <w:rsid w:val="00F967DD"/>
    <w:rsid w:val="00FA260E"/>
    <w:rsid w:val="00FA3E6C"/>
    <w:rsid w:val="00FA6E74"/>
    <w:rsid w:val="00FB0173"/>
    <w:rsid w:val="00FB34DF"/>
    <w:rsid w:val="00FB50CE"/>
    <w:rsid w:val="00FB6243"/>
    <w:rsid w:val="00FB6B60"/>
    <w:rsid w:val="00FC4410"/>
    <w:rsid w:val="00FE19F7"/>
    <w:rsid w:val="00FE5C53"/>
    <w:rsid w:val="00FE7311"/>
    <w:rsid w:val="00FF283B"/>
    <w:rsid w:val="00FF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286AD2B"/>
  <w15:docId w15:val="{59072DCC-2FA0-4973-AA3D-8065250D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s-MX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F39"/>
    <w:rPr>
      <w:rFonts w:ascii="Times New Roman" w:hAnsi="Times New Roman"/>
      <w:lang w:eastAsia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245F39"/>
    <w:pPr>
      <w:pageBreakBefore/>
      <w:numPr>
        <w:numId w:val="1"/>
      </w:numPr>
      <w:tabs>
        <w:tab w:val="left" w:pos="864"/>
      </w:tabs>
      <w:spacing w:before="120" w:after="120"/>
      <w:jc w:val="both"/>
      <w:outlineLvl w:val="0"/>
    </w:pPr>
    <w:rPr>
      <w:b/>
      <w:caps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45F39"/>
    <w:pPr>
      <w:keepNext/>
      <w:numPr>
        <w:ilvl w:val="1"/>
        <w:numId w:val="1"/>
      </w:numPr>
      <w:tabs>
        <w:tab w:val="left" w:pos="709"/>
      </w:tabs>
      <w:spacing w:before="120" w:after="120"/>
      <w:jc w:val="both"/>
      <w:outlineLvl w:val="1"/>
    </w:pPr>
    <w:rPr>
      <w:b/>
      <w:sz w:val="22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245F39"/>
    <w:pPr>
      <w:numPr>
        <w:ilvl w:val="2"/>
        <w:numId w:val="1"/>
      </w:numPr>
      <w:tabs>
        <w:tab w:val="left" w:pos="864"/>
      </w:tabs>
      <w:spacing w:before="120" w:after="120"/>
      <w:jc w:val="both"/>
      <w:outlineLvl w:val="2"/>
    </w:pPr>
    <w:rPr>
      <w:sz w:val="22"/>
    </w:rPr>
  </w:style>
  <w:style w:type="paragraph" w:styleId="Ttulo4">
    <w:name w:val="heading 4"/>
    <w:basedOn w:val="Normal"/>
    <w:next w:val="Normal"/>
    <w:link w:val="Ttulo4Car"/>
    <w:uiPriority w:val="99"/>
    <w:qFormat/>
    <w:rsid w:val="00245F39"/>
    <w:pPr>
      <w:keepNext/>
      <w:numPr>
        <w:ilvl w:val="3"/>
        <w:numId w:val="1"/>
      </w:numPr>
      <w:spacing w:before="120" w:after="120"/>
      <w:jc w:val="both"/>
      <w:outlineLvl w:val="3"/>
    </w:pPr>
    <w:rPr>
      <w:sz w:val="22"/>
    </w:rPr>
  </w:style>
  <w:style w:type="paragraph" w:styleId="Ttulo5">
    <w:name w:val="heading 5"/>
    <w:basedOn w:val="Normal"/>
    <w:next w:val="Normal"/>
    <w:link w:val="Ttulo5Car"/>
    <w:uiPriority w:val="99"/>
    <w:qFormat/>
    <w:rsid w:val="00245F39"/>
    <w:pPr>
      <w:keepNext/>
      <w:numPr>
        <w:ilvl w:val="4"/>
        <w:numId w:val="1"/>
      </w:numPr>
      <w:spacing w:after="120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ar"/>
    <w:uiPriority w:val="99"/>
    <w:qFormat/>
    <w:rsid w:val="00245F39"/>
    <w:pPr>
      <w:numPr>
        <w:ilvl w:val="5"/>
        <w:numId w:val="1"/>
      </w:numPr>
      <w:spacing w:after="120"/>
      <w:jc w:val="both"/>
      <w:outlineLvl w:val="5"/>
    </w:pPr>
    <w:rPr>
      <w:rFonts w:ascii="Arial" w:hAnsi="Arial"/>
      <w:sz w:val="22"/>
      <w:u w:val="single"/>
    </w:rPr>
  </w:style>
  <w:style w:type="paragraph" w:styleId="Ttulo7">
    <w:name w:val="heading 7"/>
    <w:basedOn w:val="Normal"/>
    <w:next w:val="Normal"/>
    <w:link w:val="Ttulo7Car"/>
    <w:uiPriority w:val="99"/>
    <w:qFormat/>
    <w:rsid w:val="00245F3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Ttulo8">
    <w:name w:val="heading 8"/>
    <w:basedOn w:val="Normal"/>
    <w:next w:val="Normal"/>
    <w:link w:val="Ttulo8Car"/>
    <w:uiPriority w:val="99"/>
    <w:qFormat/>
    <w:rsid w:val="00245F3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2"/>
    </w:rPr>
  </w:style>
  <w:style w:type="paragraph" w:styleId="Ttulo9">
    <w:name w:val="heading 9"/>
    <w:basedOn w:val="Normal"/>
    <w:next w:val="Normal"/>
    <w:link w:val="Ttulo9Car"/>
    <w:uiPriority w:val="99"/>
    <w:qFormat/>
    <w:rsid w:val="00245F3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245F39"/>
    <w:rPr>
      <w:rFonts w:ascii="Times New Roman" w:hAnsi="Times New Roman"/>
      <w:b/>
      <w:caps/>
      <w:sz w:val="28"/>
      <w:lang w:eastAsia="en-GB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245F39"/>
    <w:rPr>
      <w:rFonts w:ascii="Times New Roman" w:hAnsi="Times New Roman"/>
      <w:b/>
      <w:sz w:val="22"/>
      <w:lang w:val="en-US" w:eastAsia="en-GB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245F39"/>
    <w:rPr>
      <w:rFonts w:ascii="Times New Roman" w:hAnsi="Times New Roman"/>
      <w:sz w:val="22"/>
      <w:lang w:eastAsia="en-GB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245F39"/>
    <w:rPr>
      <w:rFonts w:ascii="Times New Roman" w:hAnsi="Times New Roman"/>
      <w:sz w:val="22"/>
      <w:lang w:eastAsia="en-GB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245F39"/>
    <w:rPr>
      <w:rFonts w:ascii="Times New Roman" w:hAnsi="Times New Roman"/>
      <w:sz w:val="24"/>
      <w:lang w:eastAsia="en-GB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245F39"/>
    <w:rPr>
      <w:rFonts w:ascii="Arial" w:hAnsi="Arial"/>
      <w:sz w:val="22"/>
      <w:u w:val="single"/>
      <w:lang w:eastAsia="en-GB"/>
    </w:rPr>
  </w:style>
  <w:style w:type="character" w:customStyle="1" w:styleId="Ttulo7Car">
    <w:name w:val="Título 7 Car"/>
    <w:basedOn w:val="Fuentedeprrafopredeter"/>
    <w:link w:val="Ttulo7"/>
    <w:uiPriority w:val="99"/>
    <w:locked/>
    <w:rsid w:val="00245F39"/>
    <w:rPr>
      <w:rFonts w:ascii="Arial" w:hAnsi="Arial"/>
      <w:sz w:val="22"/>
      <w:lang w:eastAsia="en-GB"/>
    </w:rPr>
  </w:style>
  <w:style w:type="character" w:customStyle="1" w:styleId="Ttulo8Car">
    <w:name w:val="Título 8 Car"/>
    <w:basedOn w:val="Fuentedeprrafopredeter"/>
    <w:link w:val="Ttulo8"/>
    <w:uiPriority w:val="99"/>
    <w:locked/>
    <w:rsid w:val="00245F39"/>
    <w:rPr>
      <w:rFonts w:ascii="Arial" w:hAnsi="Arial"/>
      <w:i/>
      <w:sz w:val="22"/>
      <w:lang w:eastAsia="en-GB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245F39"/>
    <w:rPr>
      <w:rFonts w:ascii="Arial" w:hAnsi="Arial"/>
      <w:b/>
      <w:i/>
      <w:sz w:val="18"/>
      <w:lang w:eastAsia="en-GB"/>
    </w:rPr>
  </w:style>
  <w:style w:type="paragraph" w:styleId="Textocomentario">
    <w:name w:val="annotation text"/>
    <w:basedOn w:val="Normal"/>
    <w:link w:val="TextocomentarioCar"/>
    <w:uiPriority w:val="99"/>
    <w:semiHidden/>
    <w:rsid w:val="00245F3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245F39"/>
    <w:rPr>
      <w:rFonts w:ascii="Times New Roman" w:hAnsi="Times New Roman" w:cs="Times New Roman"/>
      <w:sz w:val="20"/>
      <w:szCs w:val="20"/>
      <w:lang w:val="en-GB" w:eastAsia="en-GB"/>
    </w:rPr>
  </w:style>
  <w:style w:type="paragraph" w:styleId="Encabezado">
    <w:name w:val="header"/>
    <w:basedOn w:val="Normal"/>
    <w:link w:val="EncabezadoCar"/>
    <w:uiPriority w:val="99"/>
    <w:rsid w:val="00245F39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245F39"/>
    <w:rPr>
      <w:rFonts w:ascii="Times New Roman" w:hAnsi="Times New Roman" w:cs="Times New Roman"/>
      <w:sz w:val="20"/>
      <w:szCs w:val="20"/>
      <w:lang w:val="en-GB" w:eastAsia="en-GB"/>
    </w:rPr>
  </w:style>
  <w:style w:type="character" w:styleId="Refdenotaalpie">
    <w:name w:val="footnote reference"/>
    <w:basedOn w:val="Fuentedeprrafopredeter"/>
    <w:uiPriority w:val="99"/>
    <w:semiHidden/>
    <w:rsid w:val="00245F39"/>
    <w:rPr>
      <w:rFonts w:cs="Times New Roman"/>
      <w:vertAlign w:val="superscript"/>
    </w:rPr>
  </w:style>
  <w:style w:type="paragraph" w:styleId="Piedepgina">
    <w:name w:val="footer"/>
    <w:basedOn w:val="Normal"/>
    <w:link w:val="PiedepginaCar"/>
    <w:uiPriority w:val="99"/>
    <w:rsid w:val="00245F39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245F39"/>
    <w:rPr>
      <w:rFonts w:ascii="Times New Roman" w:hAnsi="Times New Roman" w:cs="Times New Roman"/>
      <w:sz w:val="20"/>
      <w:szCs w:val="20"/>
      <w:lang w:val="en-GB" w:eastAsia="en-GB"/>
    </w:rPr>
  </w:style>
  <w:style w:type="paragraph" w:styleId="Textonotapie">
    <w:name w:val="footnote text"/>
    <w:basedOn w:val="Normal"/>
    <w:link w:val="TextonotapieCar"/>
    <w:uiPriority w:val="99"/>
    <w:semiHidden/>
    <w:rsid w:val="00245F39"/>
    <w:pPr>
      <w:spacing w:after="240"/>
      <w:ind w:left="-11"/>
      <w:jc w:val="both"/>
    </w:pPr>
    <w:rPr>
      <w:sz w:val="18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245F39"/>
    <w:rPr>
      <w:rFonts w:ascii="Times New Roman" w:hAnsi="Times New Roman" w:cs="Times New Roman"/>
      <w:sz w:val="20"/>
      <w:szCs w:val="20"/>
      <w:lang w:val="en-GB" w:eastAsia="en-GB"/>
    </w:rPr>
  </w:style>
  <w:style w:type="paragraph" w:styleId="Textoindependiente">
    <w:name w:val="Body Text"/>
    <w:basedOn w:val="Normal"/>
    <w:link w:val="TextoindependienteCar"/>
    <w:uiPriority w:val="99"/>
    <w:rsid w:val="00245F39"/>
    <w:rPr>
      <w:sz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245F39"/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styleId="Refdecomentario">
    <w:name w:val="annotation reference"/>
    <w:basedOn w:val="Fuentedeprrafopredeter"/>
    <w:uiPriority w:val="99"/>
    <w:semiHidden/>
    <w:rsid w:val="00245F39"/>
    <w:rPr>
      <w:rFonts w:cs="Times New Roman"/>
      <w:sz w:val="16"/>
    </w:rPr>
  </w:style>
  <w:style w:type="paragraph" w:styleId="Textoindependiente2">
    <w:name w:val="Body Text 2"/>
    <w:basedOn w:val="Normal"/>
    <w:link w:val="Textoindependiente2Car"/>
    <w:uiPriority w:val="99"/>
    <w:rsid w:val="00245F39"/>
    <w:pPr>
      <w:jc w:val="both"/>
    </w:pPr>
    <w:rPr>
      <w:sz w:val="22"/>
      <w:lang w:eastAsia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245F39"/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styleId="Sangradetextonormal">
    <w:name w:val="Body Text Indent"/>
    <w:basedOn w:val="Normal"/>
    <w:link w:val="SangradetextonormalCar"/>
    <w:uiPriority w:val="99"/>
    <w:rsid w:val="00245F39"/>
    <w:pPr>
      <w:ind w:left="522"/>
    </w:pPr>
    <w:rPr>
      <w:sz w:val="22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245F39"/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customStyle="1" w:styleId="SchedClauses">
    <w:name w:val="Sched Clauses"/>
    <w:basedOn w:val="Normal"/>
    <w:uiPriority w:val="99"/>
    <w:rsid w:val="00245F39"/>
    <w:pPr>
      <w:spacing w:before="240" w:after="60"/>
      <w:jc w:val="both"/>
    </w:pPr>
    <w:rPr>
      <w:rFonts w:ascii="Arial" w:hAnsi="Arial"/>
    </w:rPr>
  </w:style>
  <w:style w:type="paragraph" w:customStyle="1" w:styleId="11ptheading">
    <w:name w:val="11 pt heading"/>
    <w:basedOn w:val="Normal"/>
    <w:next w:val="Textoindependiente"/>
    <w:uiPriority w:val="99"/>
    <w:rsid w:val="00245F39"/>
    <w:pPr>
      <w:keepNext/>
      <w:widowControl w:val="0"/>
      <w:spacing w:before="360" w:after="120" w:line="280" w:lineRule="atLeast"/>
    </w:pPr>
    <w:rPr>
      <w:rFonts w:ascii="Arial" w:hAnsi="Arial"/>
      <w:b/>
      <w:sz w:val="22"/>
    </w:rPr>
  </w:style>
  <w:style w:type="paragraph" w:styleId="Mapadeldocumento">
    <w:name w:val="Document Map"/>
    <w:basedOn w:val="Normal"/>
    <w:link w:val="MapadeldocumentoCar"/>
    <w:uiPriority w:val="99"/>
    <w:semiHidden/>
    <w:rsid w:val="00245F39"/>
    <w:pPr>
      <w:shd w:val="clear" w:color="auto" w:fill="000080"/>
    </w:pPr>
    <w:rPr>
      <w:rFonts w:ascii="Tahoma" w:hAnsi="Tahoma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245F39"/>
    <w:rPr>
      <w:rFonts w:ascii="Tahoma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hospbody1">
    <w:name w:val="hosp body 1"/>
    <w:basedOn w:val="Normal"/>
    <w:uiPriority w:val="99"/>
    <w:rsid w:val="00245F39"/>
    <w:pPr>
      <w:spacing w:before="120" w:after="120" w:line="360" w:lineRule="auto"/>
      <w:ind w:left="720"/>
      <w:jc w:val="both"/>
    </w:pPr>
    <w:rPr>
      <w:sz w:val="22"/>
    </w:rPr>
  </w:style>
  <w:style w:type="paragraph" w:styleId="Textoindependiente3">
    <w:name w:val="Body Text 3"/>
    <w:basedOn w:val="Normal"/>
    <w:link w:val="Textoindependiente3Car"/>
    <w:uiPriority w:val="99"/>
    <w:rsid w:val="00245F39"/>
    <w:pPr>
      <w:jc w:val="both"/>
    </w:pPr>
    <w:rPr>
      <w:color w:val="00000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245F39"/>
    <w:rPr>
      <w:rFonts w:ascii="Times New Roman" w:hAnsi="Times New Roman" w:cs="Times New Roman"/>
      <w:color w:val="000000"/>
      <w:sz w:val="20"/>
      <w:szCs w:val="20"/>
      <w:lang w:val="en-GB" w:eastAsia="en-GB"/>
    </w:rPr>
  </w:style>
  <w:style w:type="paragraph" w:styleId="Descripcin">
    <w:name w:val="caption"/>
    <w:basedOn w:val="Normal"/>
    <w:next w:val="Normal"/>
    <w:uiPriority w:val="99"/>
    <w:qFormat/>
    <w:rsid w:val="00245F39"/>
    <w:pPr>
      <w:spacing w:before="120" w:after="120"/>
    </w:pPr>
    <w:rPr>
      <w:b/>
    </w:rPr>
  </w:style>
  <w:style w:type="character" w:styleId="Nmerodepgina">
    <w:name w:val="page number"/>
    <w:basedOn w:val="Fuentedeprrafopredeter"/>
    <w:rsid w:val="00245F39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245F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45F39"/>
    <w:rPr>
      <w:rFonts w:ascii="Tahoma" w:hAnsi="Tahoma" w:cs="Tahoma"/>
      <w:sz w:val="16"/>
      <w:szCs w:val="16"/>
      <w:lang w:val="en-GB" w:eastAsia="en-GB"/>
    </w:rPr>
  </w:style>
  <w:style w:type="table" w:styleId="Tablaconcuadrcula">
    <w:name w:val="Table Grid"/>
    <w:basedOn w:val="Tablanormal"/>
    <w:uiPriority w:val="99"/>
    <w:rsid w:val="00245F3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Normal"/>
    <w:uiPriority w:val="99"/>
    <w:rsid w:val="00245F39"/>
    <w:pPr>
      <w:spacing w:after="240"/>
      <w:jc w:val="both"/>
    </w:pPr>
    <w:rPr>
      <w:sz w:val="22"/>
    </w:rPr>
  </w:style>
  <w:style w:type="paragraph" w:styleId="Ttulo">
    <w:name w:val="Title"/>
    <w:basedOn w:val="Normal"/>
    <w:link w:val="TtuloCar"/>
    <w:uiPriority w:val="99"/>
    <w:qFormat/>
    <w:rsid w:val="00245F39"/>
    <w:pPr>
      <w:tabs>
        <w:tab w:val="num" w:pos="360"/>
        <w:tab w:val="right" w:pos="9026"/>
      </w:tabs>
      <w:spacing w:after="240" w:line="360" w:lineRule="auto"/>
      <w:ind w:left="709" w:hanging="360"/>
      <w:jc w:val="center"/>
    </w:pPr>
    <w:rPr>
      <w:b/>
      <w:sz w:val="22"/>
    </w:rPr>
  </w:style>
  <w:style w:type="character" w:customStyle="1" w:styleId="TtuloCar">
    <w:name w:val="Título Car"/>
    <w:basedOn w:val="Fuentedeprrafopredeter"/>
    <w:link w:val="Ttulo"/>
    <w:uiPriority w:val="99"/>
    <w:locked/>
    <w:rsid w:val="00245F39"/>
    <w:rPr>
      <w:rFonts w:ascii="Times New Roman" w:hAnsi="Times New Roman" w:cs="Times New Roman"/>
      <w:b/>
      <w:sz w:val="20"/>
      <w:szCs w:val="20"/>
      <w:lang w:val="en-GB" w:eastAsia="en-GB"/>
    </w:rPr>
  </w:style>
  <w:style w:type="paragraph" w:styleId="Sangra3detindependiente">
    <w:name w:val="Body Text Indent 3"/>
    <w:basedOn w:val="Normal"/>
    <w:link w:val="Sangra3detindependienteCar"/>
    <w:uiPriority w:val="99"/>
    <w:rsid w:val="00245F39"/>
    <w:pPr>
      <w:ind w:left="342" w:hanging="342"/>
      <w:jc w:val="both"/>
    </w:pPr>
    <w:rPr>
      <w:sz w:val="22"/>
      <w:lang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245F39"/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245F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245F39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Prrafodelista">
    <w:name w:val="List Paragraph"/>
    <w:basedOn w:val="Normal"/>
    <w:uiPriority w:val="34"/>
    <w:qFormat/>
    <w:rsid w:val="00C26759"/>
    <w:pPr>
      <w:ind w:left="720"/>
      <w:contextualSpacing/>
    </w:pPr>
    <w:rPr>
      <w:lang w:eastAsia="en-US"/>
    </w:rPr>
  </w:style>
  <w:style w:type="paragraph" w:customStyle="1" w:styleId="Prrafodelista1">
    <w:name w:val="Párrafo de lista1"/>
    <w:basedOn w:val="Normal"/>
    <w:uiPriority w:val="99"/>
    <w:rsid w:val="00DF0885"/>
    <w:pPr>
      <w:ind w:left="720"/>
      <w:contextualSpacing/>
    </w:pPr>
    <w:rPr>
      <w:lang w:eastAsia="en-US"/>
    </w:rPr>
  </w:style>
  <w:style w:type="character" w:customStyle="1" w:styleId="CharChar3">
    <w:name w:val="Char Char3"/>
    <w:basedOn w:val="Fuentedeprrafopredeter"/>
    <w:uiPriority w:val="99"/>
    <w:semiHidden/>
    <w:locked/>
    <w:rsid w:val="00DF0885"/>
    <w:rPr>
      <w:rFonts w:cs="Times New Roman"/>
      <w:lang w:val="en-GB" w:eastAsia="en-GB" w:bidi="ar-SA"/>
    </w:rPr>
  </w:style>
  <w:style w:type="paragraph" w:styleId="Revisin">
    <w:name w:val="Revision"/>
    <w:hidden/>
    <w:uiPriority w:val="99"/>
    <w:semiHidden/>
    <w:rsid w:val="00873DFA"/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681767-56DC-423E-B85D-1D8C9378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7310</Words>
  <Characters>40210</Characters>
  <Application>Microsoft Office Word</Application>
  <DocSecurity>0</DocSecurity>
  <Lines>335</Lines>
  <Paragraphs>94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IAN</dc:creator>
  <cp:lastModifiedBy>Carlos</cp:lastModifiedBy>
  <cp:revision>3</cp:revision>
  <dcterms:created xsi:type="dcterms:W3CDTF">2017-03-17T23:30:00Z</dcterms:created>
  <dcterms:modified xsi:type="dcterms:W3CDTF">2017-07-14T17:47:00Z</dcterms:modified>
</cp:coreProperties>
</file>